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FA" w:rsidRDefault="002429FA" w:rsidP="002429FA">
      <w:pPr>
        <w:pStyle w:val="a4"/>
        <w:spacing w:before="0" w:after="0"/>
        <w:ind w:firstLine="709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ФЕДЕРАЛЬНОЕ </w:t>
      </w:r>
      <w:r w:rsidRPr="00E63E3B">
        <w:rPr>
          <w:b w:val="0"/>
          <w:bCs/>
          <w:sz w:val="24"/>
          <w:szCs w:val="24"/>
        </w:rPr>
        <w:t xml:space="preserve">ГОСУДАРСТВЕННОЕ  БЮДЖЕТНОЕ </w:t>
      </w:r>
    </w:p>
    <w:p w:rsidR="002429FA" w:rsidRPr="00EA52F1" w:rsidRDefault="002429FA" w:rsidP="002429FA">
      <w:pPr>
        <w:pStyle w:val="a4"/>
        <w:spacing w:before="0" w:after="0"/>
        <w:ind w:firstLine="709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ПРОФЕССИТОНАЛЬНОЕ </w:t>
      </w:r>
      <w:r w:rsidRPr="00E63E3B">
        <w:rPr>
          <w:b w:val="0"/>
          <w:bCs/>
          <w:sz w:val="24"/>
          <w:szCs w:val="24"/>
        </w:rPr>
        <w:t>ОБРАЗОВАТЕЛЬНОЕ УЧРЕЖДЕНИЕ</w:t>
      </w:r>
    </w:p>
    <w:p w:rsidR="002429FA" w:rsidRPr="00E63E3B" w:rsidRDefault="002429FA" w:rsidP="002429FA">
      <w:pPr>
        <w:pStyle w:val="2"/>
        <w:numPr>
          <w:ilvl w:val="1"/>
          <w:numId w:val="2"/>
        </w:numPr>
        <w:tabs>
          <w:tab w:val="left" w:pos="0"/>
        </w:tabs>
        <w:ind w:firstLine="709"/>
        <w:rPr>
          <w:szCs w:val="24"/>
        </w:rPr>
      </w:pPr>
      <w:r w:rsidRPr="00E63E3B">
        <w:rPr>
          <w:szCs w:val="24"/>
        </w:rPr>
        <w:t>«УЛЬЯНОВСКИЙ   ФАРМАЦЕВТИЧЕСКИЙ   КОЛЛЕДЖ»</w:t>
      </w:r>
    </w:p>
    <w:p w:rsidR="002429FA" w:rsidRPr="00E63E3B" w:rsidRDefault="002429FA" w:rsidP="002429F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63E3B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2429FA" w:rsidRPr="00E63E3B" w:rsidRDefault="002429FA" w:rsidP="002429FA">
      <w:pPr>
        <w:pStyle w:val="a5"/>
        <w:ind w:firstLine="709"/>
        <w:rPr>
          <w:sz w:val="24"/>
          <w:szCs w:val="24"/>
        </w:rPr>
      </w:pPr>
      <w:r w:rsidRPr="00E63E3B">
        <w:rPr>
          <w:sz w:val="24"/>
          <w:szCs w:val="24"/>
        </w:rPr>
        <w:t>(</w:t>
      </w:r>
      <w:r>
        <w:rPr>
          <w:sz w:val="24"/>
          <w:szCs w:val="24"/>
        </w:rPr>
        <w:t>Ф</w:t>
      </w:r>
      <w:r w:rsidRPr="00E63E3B">
        <w:rPr>
          <w:sz w:val="24"/>
          <w:szCs w:val="24"/>
        </w:rPr>
        <w:t xml:space="preserve">ГБ </w:t>
      </w:r>
      <w:r>
        <w:rPr>
          <w:sz w:val="24"/>
          <w:szCs w:val="24"/>
        </w:rPr>
        <w:t>ПОУ</w:t>
      </w:r>
      <w:r w:rsidRPr="00E63E3B">
        <w:rPr>
          <w:sz w:val="24"/>
          <w:szCs w:val="24"/>
        </w:rPr>
        <w:t xml:space="preserve"> «УФК» Минздрава России)</w:t>
      </w:r>
    </w:p>
    <w:p w:rsidR="00117DB0" w:rsidRPr="00E63E3B" w:rsidRDefault="00117DB0" w:rsidP="00E63E3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63E3B">
        <w:rPr>
          <w:rFonts w:ascii="Times New Roman" w:hAnsi="Times New Roman"/>
          <w:sz w:val="24"/>
          <w:szCs w:val="24"/>
        </w:rPr>
        <w:t xml:space="preserve"> ул. Льва Толстого, </w:t>
      </w:r>
      <w:proofErr w:type="spellStart"/>
      <w:r w:rsidRPr="00E63E3B">
        <w:rPr>
          <w:rFonts w:ascii="Times New Roman" w:hAnsi="Times New Roman"/>
          <w:sz w:val="24"/>
          <w:szCs w:val="24"/>
        </w:rPr>
        <w:t>д</w:t>
      </w:r>
      <w:proofErr w:type="spellEnd"/>
      <w:r w:rsidRPr="00E63E3B">
        <w:rPr>
          <w:rFonts w:ascii="Times New Roman" w:hAnsi="Times New Roman"/>
          <w:sz w:val="24"/>
          <w:szCs w:val="24"/>
        </w:rPr>
        <w:t xml:space="preserve"> 37/110, Ульяновск,  432063</w:t>
      </w:r>
    </w:p>
    <w:p w:rsidR="00117DB0" w:rsidRPr="00E63E3B" w:rsidRDefault="00117DB0" w:rsidP="00E63E3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63E3B">
        <w:rPr>
          <w:rFonts w:ascii="Times New Roman" w:hAnsi="Times New Roman"/>
          <w:sz w:val="24"/>
          <w:szCs w:val="24"/>
        </w:rPr>
        <w:t>тел., факс(8422) 42-05-57</w:t>
      </w:r>
    </w:p>
    <w:p w:rsidR="00117DB0" w:rsidRPr="00E63E3B" w:rsidRDefault="00117DB0" w:rsidP="00E63E3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 w:rsidRPr="00E63E3B">
        <w:rPr>
          <w:rFonts w:ascii="Times New Roman" w:hAnsi="Times New Roman"/>
          <w:bCs/>
          <w:sz w:val="24"/>
          <w:szCs w:val="24"/>
          <w:lang w:val="en-US"/>
        </w:rPr>
        <w:t>e-mail</w:t>
      </w:r>
      <w:proofErr w:type="gramEnd"/>
      <w:r w:rsidRPr="00E63E3B">
        <w:rPr>
          <w:rFonts w:ascii="Times New Roman" w:hAnsi="Times New Roman"/>
          <w:bCs/>
          <w:sz w:val="24"/>
          <w:szCs w:val="24"/>
          <w:lang w:val="en-US"/>
        </w:rPr>
        <w:t xml:space="preserve">:  </w:t>
      </w:r>
      <w:hyperlink r:id="rId6" w:history="1">
        <w:r w:rsidRPr="00E63E3B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ufk@mv.ru</w:t>
        </w:r>
      </w:hyperlink>
      <w:r w:rsidRPr="00E63E3B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hyperlink r:id="rId7" w:history="1">
        <w:r w:rsidRPr="00E63E3B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www.pharmcol.ru</w:t>
        </w:r>
      </w:hyperlink>
      <w:r w:rsidRPr="00E63E3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117DB0" w:rsidRPr="00E63E3B" w:rsidRDefault="00117DB0" w:rsidP="00E63E3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63E3B">
        <w:rPr>
          <w:rFonts w:ascii="Times New Roman" w:hAnsi="Times New Roman"/>
          <w:sz w:val="24"/>
          <w:szCs w:val="24"/>
        </w:rPr>
        <w:t xml:space="preserve">ОКПО 01963568, </w:t>
      </w:r>
    </w:p>
    <w:p w:rsidR="00296556" w:rsidRPr="00E63E3B" w:rsidRDefault="00117DB0" w:rsidP="00E63E3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63E3B">
        <w:rPr>
          <w:rFonts w:ascii="Times New Roman" w:hAnsi="Times New Roman"/>
          <w:sz w:val="24"/>
          <w:szCs w:val="24"/>
        </w:rPr>
        <w:t>ИНН/КПП 7325000711/732501001</w:t>
      </w:r>
    </w:p>
    <w:p w:rsidR="009C7878" w:rsidRPr="00E63E3B" w:rsidRDefault="009C7878" w:rsidP="00E63E3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C7878" w:rsidRPr="00E63E3B" w:rsidRDefault="009C7878" w:rsidP="00E63E3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3616B" w:rsidRPr="00E63E3B" w:rsidRDefault="00AD5CBA" w:rsidP="00E63E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3E3B">
        <w:rPr>
          <w:rFonts w:ascii="Times New Roman" w:hAnsi="Times New Roman"/>
          <w:b/>
          <w:sz w:val="24"/>
          <w:szCs w:val="24"/>
        </w:rPr>
        <w:t xml:space="preserve">УЛЬЯНОВСКИЙ ФАРМАЦЕВТИЧЕСКИЙ КОЛЛЕДЖ </w:t>
      </w:r>
    </w:p>
    <w:p w:rsidR="0073616B" w:rsidRPr="00E63E3B" w:rsidRDefault="00891FB6" w:rsidP="00E63E3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63E3B">
        <w:rPr>
          <w:rFonts w:ascii="Times New Roman" w:hAnsi="Times New Roman"/>
          <w:sz w:val="24"/>
          <w:szCs w:val="24"/>
        </w:rPr>
        <w:t>СТАРЕЙШ</w:t>
      </w:r>
      <w:r w:rsidR="00F679FA" w:rsidRPr="00E63E3B">
        <w:rPr>
          <w:rFonts w:ascii="Times New Roman" w:hAnsi="Times New Roman"/>
          <w:sz w:val="24"/>
          <w:szCs w:val="24"/>
        </w:rPr>
        <w:t>ЕЕ</w:t>
      </w:r>
      <w:r w:rsidRPr="00E63E3B">
        <w:rPr>
          <w:rFonts w:ascii="Times New Roman" w:hAnsi="Times New Roman"/>
          <w:sz w:val="24"/>
          <w:szCs w:val="24"/>
        </w:rPr>
        <w:t xml:space="preserve"> УЧЕБН</w:t>
      </w:r>
      <w:r w:rsidR="00F679FA" w:rsidRPr="00E63E3B">
        <w:rPr>
          <w:rFonts w:ascii="Times New Roman" w:hAnsi="Times New Roman"/>
          <w:sz w:val="24"/>
          <w:szCs w:val="24"/>
        </w:rPr>
        <w:t>ОЕ</w:t>
      </w:r>
      <w:r w:rsidRPr="00E63E3B">
        <w:rPr>
          <w:rFonts w:ascii="Times New Roman" w:hAnsi="Times New Roman"/>
          <w:sz w:val="24"/>
          <w:szCs w:val="24"/>
        </w:rPr>
        <w:t xml:space="preserve"> ЗАВЕДЕНИ</w:t>
      </w:r>
      <w:r w:rsidR="00E63E3B">
        <w:rPr>
          <w:rFonts w:ascii="Times New Roman" w:hAnsi="Times New Roman"/>
          <w:sz w:val="24"/>
          <w:szCs w:val="24"/>
        </w:rPr>
        <w:t>Е РОССИИ</w:t>
      </w:r>
      <w:r w:rsidRPr="00E63E3B">
        <w:rPr>
          <w:rFonts w:ascii="Times New Roman" w:hAnsi="Times New Roman"/>
          <w:sz w:val="24"/>
          <w:szCs w:val="24"/>
        </w:rPr>
        <w:t xml:space="preserve">. </w:t>
      </w:r>
    </w:p>
    <w:p w:rsidR="00251D78" w:rsidRPr="00E63E3B" w:rsidRDefault="00251D78" w:rsidP="00E63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5CBA" w:rsidRPr="00E63E3B" w:rsidRDefault="001A5986" w:rsidP="00E63E3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146685</wp:posOffset>
            </wp:positionH>
            <wp:positionV relativeFrom="margin">
              <wp:posOffset>2718435</wp:posOffset>
            </wp:positionV>
            <wp:extent cx="6267450" cy="4514215"/>
            <wp:effectExtent l="19050" t="0" r="0" b="0"/>
            <wp:wrapSquare wrapText="bothSides"/>
            <wp:docPr id="10" name="Рисунок 2" descr="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514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17DB0" w:rsidRPr="00E63E3B">
        <w:rPr>
          <w:rFonts w:ascii="Times New Roman" w:hAnsi="Times New Roman"/>
          <w:sz w:val="24"/>
          <w:szCs w:val="24"/>
        </w:rPr>
        <w:t xml:space="preserve">Учебное заведение организовано в </w:t>
      </w:r>
      <w:r w:rsidR="00117DB0" w:rsidRPr="00E63E3B">
        <w:rPr>
          <w:rFonts w:ascii="Times New Roman" w:hAnsi="Times New Roman"/>
          <w:b/>
          <w:sz w:val="24"/>
          <w:szCs w:val="24"/>
        </w:rPr>
        <w:t>1939</w:t>
      </w:r>
      <w:r w:rsidR="00117DB0" w:rsidRPr="00E63E3B">
        <w:rPr>
          <w:rFonts w:ascii="Times New Roman" w:hAnsi="Times New Roman"/>
          <w:sz w:val="24"/>
          <w:szCs w:val="24"/>
        </w:rPr>
        <w:t xml:space="preserve"> </w:t>
      </w:r>
      <w:r w:rsidR="00117DB0" w:rsidRPr="00E63E3B">
        <w:rPr>
          <w:rFonts w:ascii="Times New Roman" w:hAnsi="Times New Roman"/>
          <w:b/>
          <w:sz w:val="24"/>
          <w:szCs w:val="24"/>
        </w:rPr>
        <w:t xml:space="preserve">году </w:t>
      </w:r>
      <w:r w:rsidR="00117DB0" w:rsidRPr="00E63E3B">
        <w:rPr>
          <w:rFonts w:ascii="Times New Roman" w:hAnsi="Times New Roman"/>
          <w:sz w:val="24"/>
          <w:szCs w:val="24"/>
        </w:rPr>
        <w:t xml:space="preserve">как </w:t>
      </w:r>
      <w:r w:rsidR="00117DB0" w:rsidRPr="00E63E3B">
        <w:rPr>
          <w:rFonts w:ascii="Times New Roman" w:hAnsi="Times New Roman"/>
          <w:b/>
          <w:sz w:val="24"/>
          <w:szCs w:val="24"/>
        </w:rPr>
        <w:t>фарм</w:t>
      </w:r>
      <w:r w:rsidR="00686104" w:rsidRPr="00E63E3B">
        <w:rPr>
          <w:rFonts w:ascii="Times New Roman" w:hAnsi="Times New Roman"/>
          <w:b/>
          <w:sz w:val="24"/>
          <w:szCs w:val="24"/>
        </w:rPr>
        <w:t xml:space="preserve">ацевтическая </w:t>
      </w:r>
      <w:r w:rsidR="00117DB0" w:rsidRPr="00E63E3B">
        <w:rPr>
          <w:rFonts w:ascii="Times New Roman" w:hAnsi="Times New Roman"/>
          <w:b/>
          <w:sz w:val="24"/>
          <w:szCs w:val="24"/>
        </w:rPr>
        <w:t>школа.</w:t>
      </w:r>
      <w:r w:rsidR="00117DB0" w:rsidRPr="00E63E3B">
        <w:rPr>
          <w:rFonts w:ascii="Times New Roman" w:hAnsi="Times New Roman"/>
          <w:sz w:val="24"/>
          <w:szCs w:val="24"/>
        </w:rPr>
        <w:t xml:space="preserve"> </w:t>
      </w:r>
    </w:p>
    <w:p w:rsidR="0073616B" w:rsidRPr="00E63E3B" w:rsidRDefault="0073616B" w:rsidP="00E63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7DB0" w:rsidRPr="00E63E3B" w:rsidRDefault="007C25B9" w:rsidP="00E63E3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3E3B">
        <w:rPr>
          <w:rFonts w:ascii="Times New Roman" w:hAnsi="Times New Roman"/>
          <w:sz w:val="24"/>
          <w:szCs w:val="24"/>
        </w:rPr>
        <w:t xml:space="preserve">В настоящее время Колледж реализует </w:t>
      </w:r>
      <w:proofErr w:type="gramStart"/>
      <w:r w:rsidRPr="00E63E3B">
        <w:rPr>
          <w:rFonts w:ascii="Times New Roman" w:hAnsi="Times New Roman"/>
          <w:sz w:val="24"/>
          <w:szCs w:val="24"/>
        </w:rPr>
        <w:t>основные</w:t>
      </w:r>
      <w:proofErr w:type="gramEnd"/>
      <w:r w:rsidRPr="00E63E3B">
        <w:rPr>
          <w:rFonts w:ascii="Times New Roman" w:hAnsi="Times New Roman"/>
          <w:sz w:val="24"/>
          <w:szCs w:val="24"/>
        </w:rPr>
        <w:t xml:space="preserve"> и</w:t>
      </w:r>
      <w:r w:rsidR="00AB298E" w:rsidRPr="00E63E3B">
        <w:rPr>
          <w:rFonts w:ascii="Times New Roman" w:hAnsi="Times New Roman"/>
          <w:i/>
          <w:iCs/>
          <w:sz w:val="24"/>
          <w:szCs w:val="24"/>
        </w:rPr>
        <w:t xml:space="preserve"> дополнительные </w:t>
      </w:r>
      <w:r w:rsidR="00AB298E" w:rsidRPr="00E63E3B">
        <w:rPr>
          <w:rFonts w:ascii="Times New Roman" w:hAnsi="Times New Roman"/>
          <w:sz w:val="24"/>
          <w:szCs w:val="24"/>
        </w:rPr>
        <w:t>профессиональные</w:t>
      </w:r>
    </w:p>
    <w:p w:rsidR="004A24FF" w:rsidRPr="00E63E3B" w:rsidRDefault="00117DB0" w:rsidP="00E63E3B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E3B">
        <w:rPr>
          <w:rFonts w:ascii="Times New Roman" w:hAnsi="Times New Roman"/>
          <w:sz w:val="24"/>
          <w:szCs w:val="24"/>
        </w:rPr>
        <w:t>образовательные программы среднего профессионального образования по специальностям</w:t>
      </w:r>
      <w:r w:rsidR="004A24FF" w:rsidRPr="00E63E3B">
        <w:rPr>
          <w:rFonts w:ascii="Times New Roman" w:hAnsi="Times New Roman"/>
          <w:color w:val="000000"/>
          <w:spacing w:val="-1"/>
          <w:sz w:val="24"/>
          <w:szCs w:val="24"/>
        </w:rPr>
        <w:t>:</w:t>
      </w:r>
      <w:r w:rsidR="004A24FF" w:rsidRPr="00E63E3B">
        <w:rPr>
          <w:rFonts w:ascii="Times New Roman" w:hAnsi="Times New Roman"/>
          <w:sz w:val="24"/>
          <w:szCs w:val="24"/>
        </w:rPr>
        <w:t xml:space="preserve"> </w:t>
      </w:r>
    </w:p>
    <w:p w:rsidR="004A24FF" w:rsidRPr="00E63E3B" w:rsidRDefault="004A24FF" w:rsidP="00282890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E63E3B">
        <w:rPr>
          <w:rFonts w:ascii="Times New Roman" w:hAnsi="Times New Roman"/>
          <w:b/>
          <w:sz w:val="24"/>
          <w:szCs w:val="24"/>
        </w:rPr>
        <w:t>Фармация</w:t>
      </w:r>
    </w:p>
    <w:p w:rsidR="004A24FF" w:rsidRPr="00E63E3B" w:rsidRDefault="00802F81" w:rsidP="00282890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E63E3B">
        <w:rPr>
          <w:rFonts w:ascii="Times New Roman" w:hAnsi="Times New Roman"/>
          <w:b/>
          <w:sz w:val="24"/>
          <w:szCs w:val="24"/>
        </w:rPr>
        <w:t>Сестринское дело</w:t>
      </w:r>
    </w:p>
    <w:p w:rsidR="00E63E3B" w:rsidRDefault="004A24FF" w:rsidP="00282890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63E3B">
        <w:rPr>
          <w:rFonts w:ascii="Times New Roman" w:hAnsi="Times New Roman"/>
          <w:b/>
          <w:sz w:val="24"/>
          <w:szCs w:val="24"/>
        </w:rPr>
        <w:t>Медицинский массаж</w:t>
      </w:r>
      <w:r w:rsidR="00210408" w:rsidRPr="00E63E3B">
        <w:rPr>
          <w:rFonts w:ascii="Times New Roman" w:hAnsi="Times New Roman"/>
          <w:sz w:val="24"/>
          <w:szCs w:val="24"/>
        </w:rPr>
        <w:t xml:space="preserve"> </w:t>
      </w:r>
    </w:p>
    <w:p w:rsidR="004A24FF" w:rsidRPr="00E63E3B" w:rsidRDefault="00210408" w:rsidP="00282890">
      <w:pPr>
        <w:spacing w:after="0" w:line="240" w:lineRule="auto"/>
        <w:ind w:left="709" w:firstLine="720"/>
        <w:jc w:val="both"/>
        <w:rPr>
          <w:rFonts w:ascii="Times New Roman" w:hAnsi="Times New Roman"/>
          <w:sz w:val="24"/>
          <w:szCs w:val="24"/>
        </w:rPr>
      </w:pPr>
      <w:r w:rsidRPr="00E63E3B">
        <w:rPr>
          <w:rFonts w:ascii="Times New Roman" w:hAnsi="Times New Roman"/>
          <w:sz w:val="24"/>
          <w:szCs w:val="24"/>
        </w:rPr>
        <w:t>(</w:t>
      </w:r>
      <w:r w:rsidR="004A24FF" w:rsidRPr="00E63E3B">
        <w:rPr>
          <w:rFonts w:ascii="Times New Roman" w:hAnsi="Times New Roman"/>
          <w:sz w:val="24"/>
          <w:szCs w:val="24"/>
        </w:rPr>
        <w:t xml:space="preserve">для </w:t>
      </w:r>
      <w:r w:rsidRPr="00E63E3B">
        <w:rPr>
          <w:rFonts w:ascii="Times New Roman" w:hAnsi="Times New Roman"/>
          <w:sz w:val="24"/>
          <w:szCs w:val="24"/>
        </w:rPr>
        <w:t xml:space="preserve">лиц </w:t>
      </w:r>
      <w:r w:rsidR="004A24FF" w:rsidRPr="00E63E3B">
        <w:rPr>
          <w:rFonts w:ascii="Times New Roman" w:hAnsi="Times New Roman"/>
          <w:sz w:val="24"/>
          <w:szCs w:val="24"/>
        </w:rPr>
        <w:t xml:space="preserve">с ограниченными возможностями </w:t>
      </w:r>
      <w:r w:rsidR="00802F81" w:rsidRPr="00E63E3B">
        <w:rPr>
          <w:rFonts w:ascii="Times New Roman" w:hAnsi="Times New Roman"/>
          <w:sz w:val="24"/>
          <w:szCs w:val="24"/>
        </w:rPr>
        <w:t xml:space="preserve">здоровья </w:t>
      </w:r>
      <w:r w:rsidR="004A24FF" w:rsidRPr="00E63E3B">
        <w:rPr>
          <w:rFonts w:ascii="Times New Roman" w:hAnsi="Times New Roman"/>
          <w:sz w:val="24"/>
          <w:szCs w:val="24"/>
        </w:rPr>
        <w:t>по зрению</w:t>
      </w:r>
      <w:r w:rsidRPr="00E63E3B">
        <w:rPr>
          <w:rFonts w:ascii="Times New Roman" w:hAnsi="Times New Roman"/>
          <w:sz w:val="24"/>
          <w:szCs w:val="24"/>
        </w:rPr>
        <w:t>)</w:t>
      </w:r>
    </w:p>
    <w:p w:rsidR="00E63E3B" w:rsidRDefault="00686104" w:rsidP="00282890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63E3B">
        <w:rPr>
          <w:rFonts w:ascii="Times New Roman" w:hAnsi="Times New Roman"/>
          <w:b/>
          <w:sz w:val="24"/>
          <w:szCs w:val="24"/>
        </w:rPr>
        <w:t>Лабораторная диагностика</w:t>
      </w:r>
      <w:r w:rsidR="00E63E3B">
        <w:rPr>
          <w:rFonts w:ascii="Times New Roman" w:hAnsi="Times New Roman"/>
          <w:sz w:val="24"/>
          <w:szCs w:val="24"/>
        </w:rPr>
        <w:t>,</w:t>
      </w:r>
    </w:p>
    <w:p w:rsidR="00686104" w:rsidRPr="00E63E3B" w:rsidRDefault="004A24FF" w:rsidP="00282890">
      <w:pPr>
        <w:spacing w:after="0" w:line="240" w:lineRule="auto"/>
        <w:ind w:left="709" w:firstLine="720"/>
        <w:jc w:val="both"/>
        <w:rPr>
          <w:rFonts w:ascii="Times New Roman" w:hAnsi="Times New Roman"/>
          <w:sz w:val="24"/>
          <w:szCs w:val="24"/>
        </w:rPr>
      </w:pPr>
      <w:r w:rsidRPr="00E63E3B">
        <w:rPr>
          <w:rFonts w:ascii="Times New Roman" w:hAnsi="Times New Roman"/>
          <w:sz w:val="24"/>
          <w:szCs w:val="24"/>
        </w:rPr>
        <w:t>в т.ч. для лиц с ограни</w:t>
      </w:r>
      <w:r w:rsidR="00802F81" w:rsidRPr="00E63E3B">
        <w:rPr>
          <w:rFonts w:ascii="Times New Roman" w:hAnsi="Times New Roman"/>
          <w:sz w:val="24"/>
          <w:szCs w:val="24"/>
        </w:rPr>
        <w:t>ченными возможностями здоровья по слуху</w:t>
      </w:r>
    </w:p>
    <w:p w:rsidR="00251D78" w:rsidRPr="00E63E3B" w:rsidRDefault="00802F81" w:rsidP="00282890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63E3B">
        <w:rPr>
          <w:rFonts w:ascii="Times New Roman" w:hAnsi="Times New Roman"/>
          <w:b/>
          <w:sz w:val="24"/>
          <w:szCs w:val="24"/>
        </w:rPr>
        <w:t>Лечебное дело</w:t>
      </w:r>
      <w:r w:rsidRPr="00E63E3B">
        <w:rPr>
          <w:rFonts w:ascii="Times New Roman" w:hAnsi="Times New Roman"/>
          <w:sz w:val="24"/>
          <w:szCs w:val="24"/>
        </w:rPr>
        <w:t>.</w:t>
      </w:r>
    </w:p>
    <w:p w:rsidR="00B233A1" w:rsidRPr="00E63E3B" w:rsidRDefault="00B233A1" w:rsidP="00E63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E3B">
        <w:rPr>
          <w:rFonts w:ascii="Times New Roman" w:hAnsi="Times New Roman"/>
          <w:sz w:val="24"/>
          <w:szCs w:val="24"/>
        </w:rPr>
        <w:lastRenderedPageBreak/>
        <w:t xml:space="preserve">В колледже создана </w:t>
      </w:r>
      <w:r w:rsidR="00E63E3B" w:rsidRPr="00E63E3B">
        <w:rPr>
          <w:rFonts w:ascii="Times New Roman" w:hAnsi="Times New Roman"/>
          <w:sz w:val="24"/>
          <w:szCs w:val="24"/>
        </w:rPr>
        <w:t xml:space="preserve">инфраструктура </w:t>
      </w:r>
      <w:r w:rsidR="0067259E" w:rsidRPr="00E63E3B">
        <w:rPr>
          <w:rFonts w:ascii="Times New Roman" w:hAnsi="Times New Roman"/>
          <w:sz w:val="24"/>
          <w:szCs w:val="24"/>
        </w:rPr>
        <w:t xml:space="preserve">необходимая </w:t>
      </w:r>
      <w:r w:rsidR="00E63E3B">
        <w:rPr>
          <w:rFonts w:ascii="Times New Roman" w:hAnsi="Times New Roman"/>
          <w:sz w:val="24"/>
          <w:szCs w:val="24"/>
        </w:rPr>
        <w:t>для успешной реализации профессиональных образовательных программ:</w:t>
      </w:r>
      <w:r w:rsidR="00251D78" w:rsidRPr="00E63E3B">
        <w:rPr>
          <w:rFonts w:ascii="Times New Roman" w:hAnsi="Times New Roman"/>
          <w:sz w:val="24"/>
          <w:szCs w:val="24"/>
        </w:rPr>
        <w:t xml:space="preserve"> </w:t>
      </w:r>
    </w:p>
    <w:p w:rsidR="0038661B" w:rsidRPr="00E63E3B" w:rsidRDefault="00767E1E" w:rsidP="00E63E3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E3B">
        <w:rPr>
          <w:rFonts w:ascii="Times New Roman" w:hAnsi="Times New Roman"/>
          <w:bCs/>
          <w:sz w:val="24"/>
          <w:szCs w:val="24"/>
        </w:rPr>
        <w:t xml:space="preserve">60 </w:t>
      </w:r>
      <w:r w:rsidR="0038661B" w:rsidRPr="00E63E3B">
        <w:rPr>
          <w:rFonts w:ascii="Times New Roman" w:hAnsi="Times New Roman"/>
          <w:bCs/>
          <w:sz w:val="24"/>
          <w:szCs w:val="24"/>
        </w:rPr>
        <w:t xml:space="preserve">учебных кабинетов и лабораторий, </w:t>
      </w:r>
    </w:p>
    <w:p w:rsidR="0038661B" w:rsidRPr="00E63E3B" w:rsidRDefault="0003416D" w:rsidP="00E63E3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E63E3B">
        <w:rPr>
          <w:rFonts w:ascii="Times New Roman" w:hAnsi="Times New Roman"/>
          <w:noProof/>
          <w:sz w:val="24"/>
          <w:szCs w:val="24"/>
        </w:rPr>
        <w:t>б</w:t>
      </w:r>
      <w:r w:rsidR="0038661B" w:rsidRPr="00E63E3B">
        <w:rPr>
          <w:rFonts w:ascii="Times New Roman" w:hAnsi="Times New Roman"/>
          <w:noProof/>
          <w:sz w:val="24"/>
          <w:szCs w:val="24"/>
        </w:rPr>
        <w:t>иблиотека</w:t>
      </w:r>
      <w:r w:rsidR="00B233A1" w:rsidRPr="00E63E3B">
        <w:rPr>
          <w:rFonts w:ascii="Times New Roman" w:hAnsi="Times New Roman"/>
          <w:noProof/>
          <w:sz w:val="24"/>
          <w:szCs w:val="24"/>
        </w:rPr>
        <w:t>, ч</w:t>
      </w:r>
      <w:r w:rsidR="0038661B" w:rsidRPr="00E63E3B">
        <w:rPr>
          <w:rFonts w:ascii="Times New Roman" w:hAnsi="Times New Roman"/>
          <w:noProof/>
          <w:sz w:val="24"/>
          <w:szCs w:val="24"/>
        </w:rPr>
        <w:t>итальный зал</w:t>
      </w:r>
    </w:p>
    <w:p w:rsidR="0038661B" w:rsidRPr="00E63E3B" w:rsidRDefault="0003416D" w:rsidP="00E63E3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E63E3B">
        <w:rPr>
          <w:rFonts w:ascii="Times New Roman" w:hAnsi="Times New Roman"/>
          <w:noProof/>
          <w:sz w:val="24"/>
          <w:szCs w:val="24"/>
        </w:rPr>
        <w:t>м</w:t>
      </w:r>
      <w:r w:rsidR="0038661B" w:rsidRPr="00E63E3B">
        <w:rPr>
          <w:rFonts w:ascii="Times New Roman" w:hAnsi="Times New Roman"/>
          <w:noProof/>
          <w:sz w:val="24"/>
          <w:szCs w:val="24"/>
        </w:rPr>
        <w:t>узей истории колледжа</w:t>
      </w:r>
    </w:p>
    <w:p w:rsidR="0067259E" w:rsidRPr="00E63E3B" w:rsidRDefault="0038661B" w:rsidP="00E63E3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E63E3B">
        <w:rPr>
          <w:rFonts w:ascii="Times New Roman" w:hAnsi="Times New Roman"/>
          <w:noProof/>
          <w:sz w:val="24"/>
          <w:szCs w:val="24"/>
        </w:rPr>
        <w:t>медпункт</w:t>
      </w:r>
    </w:p>
    <w:p w:rsidR="0067259E" w:rsidRPr="00E63E3B" w:rsidRDefault="0038661B" w:rsidP="00E63E3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E63E3B">
        <w:rPr>
          <w:rFonts w:ascii="Times New Roman" w:hAnsi="Times New Roman"/>
          <w:noProof/>
          <w:sz w:val="24"/>
          <w:szCs w:val="24"/>
        </w:rPr>
        <w:t>общежитие</w:t>
      </w:r>
    </w:p>
    <w:p w:rsidR="0067259E" w:rsidRPr="00E63E3B" w:rsidRDefault="0038661B" w:rsidP="00E63E3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E63E3B">
        <w:rPr>
          <w:rFonts w:ascii="Times New Roman" w:hAnsi="Times New Roman"/>
          <w:noProof/>
          <w:sz w:val="24"/>
          <w:szCs w:val="24"/>
        </w:rPr>
        <w:t>спортзал</w:t>
      </w:r>
      <w:r w:rsidR="00B233A1" w:rsidRPr="00E63E3B">
        <w:rPr>
          <w:rFonts w:ascii="Times New Roman" w:hAnsi="Times New Roman"/>
          <w:noProof/>
          <w:sz w:val="24"/>
          <w:szCs w:val="24"/>
        </w:rPr>
        <w:t xml:space="preserve">, </w:t>
      </w:r>
    </w:p>
    <w:p w:rsidR="0067259E" w:rsidRPr="00E63E3B" w:rsidRDefault="0038661B" w:rsidP="00E63E3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E63E3B">
        <w:rPr>
          <w:rFonts w:ascii="Times New Roman" w:hAnsi="Times New Roman"/>
          <w:noProof/>
          <w:sz w:val="24"/>
          <w:szCs w:val="24"/>
        </w:rPr>
        <w:t>2 тренажерных зала</w:t>
      </w:r>
      <w:r w:rsidR="00B233A1" w:rsidRPr="00E63E3B">
        <w:rPr>
          <w:rFonts w:ascii="Times New Roman" w:hAnsi="Times New Roman"/>
          <w:noProof/>
          <w:sz w:val="24"/>
          <w:szCs w:val="24"/>
        </w:rPr>
        <w:t xml:space="preserve">, </w:t>
      </w:r>
    </w:p>
    <w:p w:rsidR="0067259E" w:rsidRPr="00E63E3B" w:rsidRDefault="00486434" w:rsidP="00E63E3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E63E3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-320040</wp:posOffset>
            </wp:positionV>
            <wp:extent cx="3686175" cy="2457450"/>
            <wp:effectExtent l="19050" t="0" r="9525" b="0"/>
            <wp:wrapSquare wrapText="bothSides"/>
            <wp:docPr id="11" name="Рисунок 2" descr="H:\ФОТО\фото массаж+тренажеры\P315001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0" name="Picture 2" descr="H:\ФОТО\фото массаж+тренажеры\P3150017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5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233A1" w:rsidRPr="00E63E3B">
        <w:rPr>
          <w:rFonts w:ascii="Times New Roman" w:hAnsi="Times New Roman"/>
          <w:noProof/>
          <w:sz w:val="24"/>
          <w:szCs w:val="24"/>
        </w:rPr>
        <w:t>с</w:t>
      </w:r>
      <w:r w:rsidR="0038661B" w:rsidRPr="00E63E3B">
        <w:rPr>
          <w:rFonts w:ascii="Times New Roman" w:hAnsi="Times New Roman"/>
          <w:noProof/>
          <w:sz w:val="24"/>
          <w:szCs w:val="24"/>
        </w:rPr>
        <w:t>портивная площадка</w:t>
      </w:r>
    </w:p>
    <w:p w:rsidR="0067259E" w:rsidRPr="00E63E3B" w:rsidRDefault="0038661B" w:rsidP="00E63E3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E63E3B">
        <w:rPr>
          <w:rFonts w:ascii="Times New Roman" w:hAnsi="Times New Roman"/>
          <w:noProof/>
          <w:sz w:val="24"/>
          <w:szCs w:val="24"/>
        </w:rPr>
        <w:t>актовый зал</w:t>
      </w:r>
    </w:p>
    <w:p w:rsidR="0067259E" w:rsidRPr="00E63E3B" w:rsidRDefault="0038661B" w:rsidP="00E63E3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E63E3B">
        <w:rPr>
          <w:rFonts w:ascii="Times New Roman" w:hAnsi="Times New Roman"/>
          <w:noProof/>
          <w:sz w:val="24"/>
          <w:szCs w:val="24"/>
        </w:rPr>
        <w:t>столовая</w:t>
      </w:r>
    </w:p>
    <w:p w:rsidR="0067259E" w:rsidRPr="00E63E3B" w:rsidRDefault="0038661B" w:rsidP="00E63E3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E63E3B">
        <w:rPr>
          <w:rFonts w:ascii="Times New Roman" w:hAnsi="Times New Roman"/>
          <w:noProof/>
          <w:sz w:val="24"/>
          <w:szCs w:val="24"/>
        </w:rPr>
        <w:t>кабинет психолога</w:t>
      </w:r>
    </w:p>
    <w:p w:rsidR="0067259E" w:rsidRPr="00E63E3B" w:rsidRDefault="0003416D" w:rsidP="00E63E3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E63E3B">
        <w:rPr>
          <w:rFonts w:ascii="Times New Roman" w:hAnsi="Times New Roman"/>
          <w:bCs/>
          <w:sz w:val="24"/>
          <w:szCs w:val="24"/>
        </w:rPr>
        <w:t>ц</w:t>
      </w:r>
      <w:r w:rsidR="0038661B" w:rsidRPr="00E63E3B">
        <w:rPr>
          <w:rFonts w:ascii="Times New Roman" w:hAnsi="Times New Roman"/>
          <w:bCs/>
          <w:sz w:val="24"/>
          <w:szCs w:val="24"/>
        </w:rPr>
        <w:t>ентр здоровья</w:t>
      </w:r>
    </w:p>
    <w:p w:rsidR="0038661B" w:rsidRPr="00E63E3B" w:rsidRDefault="0003416D" w:rsidP="00E63E3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E63E3B">
        <w:rPr>
          <w:rFonts w:ascii="Times New Roman" w:hAnsi="Times New Roman"/>
          <w:bCs/>
          <w:sz w:val="24"/>
          <w:szCs w:val="24"/>
        </w:rPr>
        <w:t>т</w:t>
      </w:r>
      <w:r w:rsidR="0038661B" w:rsidRPr="00E63E3B">
        <w:rPr>
          <w:rFonts w:ascii="Times New Roman" w:hAnsi="Times New Roman"/>
          <w:bCs/>
          <w:sz w:val="24"/>
          <w:szCs w:val="24"/>
        </w:rPr>
        <w:t>еатральная комната</w:t>
      </w:r>
    </w:p>
    <w:p w:rsidR="0067259E" w:rsidRPr="00E63E3B" w:rsidRDefault="0067259E" w:rsidP="00E63E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A24FF" w:rsidRPr="00E63E3B" w:rsidRDefault="004A24FF" w:rsidP="00E63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E3B">
        <w:rPr>
          <w:rFonts w:ascii="Times New Roman" w:hAnsi="Times New Roman"/>
          <w:sz w:val="24"/>
          <w:szCs w:val="24"/>
        </w:rPr>
        <w:t xml:space="preserve">Контингент обучающихся составляет </w:t>
      </w:r>
      <w:r w:rsidR="00F75B49" w:rsidRPr="00E63E3B">
        <w:rPr>
          <w:rFonts w:ascii="Times New Roman" w:hAnsi="Times New Roman"/>
          <w:sz w:val="24"/>
          <w:szCs w:val="24"/>
        </w:rPr>
        <w:t xml:space="preserve">около </w:t>
      </w:r>
      <w:r w:rsidRPr="00E63E3B">
        <w:rPr>
          <w:rFonts w:ascii="Times New Roman" w:hAnsi="Times New Roman"/>
          <w:sz w:val="24"/>
          <w:szCs w:val="24"/>
        </w:rPr>
        <w:t>1000 человек, из них 1</w:t>
      </w:r>
      <w:r w:rsidR="001A5986">
        <w:rPr>
          <w:rFonts w:ascii="Times New Roman" w:hAnsi="Times New Roman"/>
          <w:sz w:val="24"/>
          <w:szCs w:val="24"/>
        </w:rPr>
        <w:t>0</w:t>
      </w:r>
      <w:r w:rsidRPr="00E63E3B">
        <w:rPr>
          <w:rFonts w:ascii="Times New Roman" w:hAnsi="Times New Roman"/>
          <w:sz w:val="24"/>
          <w:szCs w:val="24"/>
        </w:rPr>
        <w:t xml:space="preserve">% инвалиды. </w:t>
      </w:r>
    </w:p>
    <w:p w:rsidR="00686104" w:rsidRPr="00E63E3B" w:rsidRDefault="00686104" w:rsidP="00E63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E3B">
        <w:rPr>
          <w:rFonts w:ascii="Times New Roman" w:hAnsi="Times New Roman"/>
          <w:sz w:val="24"/>
          <w:szCs w:val="24"/>
        </w:rPr>
        <w:t>Учебные занятия у инвалидов проводятся в специальных группах, а внеаудиторные занятия, общеколледжные мероприятия</w:t>
      </w:r>
      <w:r w:rsidR="00767E1E" w:rsidRPr="00E63E3B">
        <w:rPr>
          <w:rFonts w:ascii="Times New Roman" w:hAnsi="Times New Roman"/>
          <w:sz w:val="24"/>
          <w:szCs w:val="24"/>
        </w:rPr>
        <w:t xml:space="preserve"> </w:t>
      </w:r>
      <w:r w:rsidRPr="00E63E3B">
        <w:rPr>
          <w:rFonts w:ascii="Times New Roman" w:hAnsi="Times New Roman"/>
          <w:sz w:val="24"/>
          <w:szCs w:val="24"/>
        </w:rPr>
        <w:t>- вместе со всеми студентами.</w:t>
      </w:r>
    </w:p>
    <w:p w:rsidR="004A24FF" w:rsidRPr="00E63E3B" w:rsidRDefault="004A24FF" w:rsidP="00E63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E3B">
        <w:rPr>
          <w:rFonts w:ascii="Times New Roman" w:hAnsi="Times New Roman"/>
          <w:sz w:val="24"/>
          <w:szCs w:val="24"/>
        </w:rPr>
        <w:t xml:space="preserve">Совместное обучение студентов с ограниченными возможностями здоровья и без ограничения имеет ряд преимуществ: </w:t>
      </w:r>
    </w:p>
    <w:p w:rsidR="004A24FF" w:rsidRPr="00E63E3B" w:rsidRDefault="004A24FF" w:rsidP="00E63E3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E3B">
        <w:rPr>
          <w:rFonts w:ascii="Times New Roman" w:hAnsi="Times New Roman"/>
          <w:b/>
          <w:sz w:val="24"/>
          <w:szCs w:val="24"/>
        </w:rPr>
        <w:t>не разделяет</w:t>
      </w:r>
      <w:r w:rsidRPr="00E63E3B">
        <w:rPr>
          <w:rFonts w:ascii="Times New Roman" w:hAnsi="Times New Roman"/>
          <w:sz w:val="24"/>
          <w:szCs w:val="24"/>
        </w:rPr>
        <w:t xml:space="preserve"> студентов с ограниченными возможнос</w:t>
      </w:r>
      <w:r w:rsidR="0067259E" w:rsidRPr="00E63E3B">
        <w:rPr>
          <w:rFonts w:ascii="Times New Roman" w:hAnsi="Times New Roman"/>
          <w:sz w:val="24"/>
          <w:szCs w:val="24"/>
        </w:rPr>
        <w:t>тями здоровья и их сверстников</w:t>
      </w:r>
    </w:p>
    <w:p w:rsidR="00B233A1" w:rsidRPr="00E63E3B" w:rsidRDefault="00686104" w:rsidP="00E63E3B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E3B">
        <w:rPr>
          <w:rFonts w:ascii="Times New Roman" w:hAnsi="Times New Roman"/>
          <w:b/>
          <w:sz w:val="24"/>
          <w:szCs w:val="24"/>
        </w:rPr>
        <w:t>помогает</w:t>
      </w:r>
      <w:r w:rsidRPr="00E63E3B">
        <w:rPr>
          <w:rFonts w:ascii="Times New Roman" w:hAnsi="Times New Roman"/>
          <w:sz w:val="24"/>
          <w:szCs w:val="24"/>
        </w:rPr>
        <w:t xml:space="preserve"> молодым инвалидам, оценить свои способности, навык</w:t>
      </w:r>
      <w:r w:rsidR="00767E1E" w:rsidRPr="00E63E3B">
        <w:rPr>
          <w:rFonts w:ascii="Times New Roman" w:hAnsi="Times New Roman"/>
          <w:sz w:val="24"/>
          <w:szCs w:val="24"/>
        </w:rPr>
        <w:t>и и пределы возможностей более</w:t>
      </w:r>
      <w:r w:rsidRPr="00E63E3B">
        <w:rPr>
          <w:rFonts w:ascii="Times New Roman" w:hAnsi="Times New Roman"/>
          <w:sz w:val="24"/>
          <w:szCs w:val="24"/>
        </w:rPr>
        <w:t xml:space="preserve"> реалистично. </w:t>
      </w:r>
    </w:p>
    <w:p w:rsidR="004A24FF" w:rsidRPr="00E63E3B" w:rsidRDefault="004A24FF" w:rsidP="00E63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E3B">
        <w:rPr>
          <w:rFonts w:ascii="Times New Roman" w:hAnsi="Times New Roman"/>
          <w:sz w:val="24"/>
          <w:szCs w:val="24"/>
        </w:rPr>
        <w:t>Сегодня</w:t>
      </w:r>
      <w:r w:rsidRPr="00E63E3B">
        <w:rPr>
          <w:rFonts w:ascii="Times New Roman" w:hAnsi="Times New Roman"/>
          <w:b/>
          <w:sz w:val="24"/>
          <w:szCs w:val="24"/>
        </w:rPr>
        <w:t xml:space="preserve"> массаж</w:t>
      </w:r>
      <w:r w:rsidRPr="00E63E3B">
        <w:rPr>
          <w:rFonts w:ascii="Times New Roman" w:hAnsi="Times New Roman"/>
          <w:sz w:val="24"/>
          <w:szCs w:val="24"/>
        </w:rPr>
        <w:t xml:space="preserve"> – это целое направление медицинской науки, а массажисты – представители одной из самых модных и перспективных профессий.</w:t>
      </w:r>
    </w:p>
    <w:p w:rsidR="004A24FF" w:rsidRPr="00E63E3B" w:rsidRDefault="004A24FF" w:rsidP="00E63E3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63E3B">
        <w:rPr>
          <w:rFonts w:ascii="Times New Roman" w:hAnsi="Times New Roman"/>
          <w:b/>
          <w:sz w:val="24"/>
          <w:szCs w:val="24"/>
        </w:rPr>
        <w:t xml:space="preserve">Основные виды </w:t>
      </w:r>
      <w:r w:rsidR="00891FB6" w:rsidRPr="00E63E3B">
        <w:rPr>
          <w:rFonts w:ascii="Times New Roman" w:hAnsi="Times New Roman"/>
          <w:b/>
          <w:sz w:val="24"/>
          <w:szCs w:val="24"/>
        </w:rPr>
        <w:t xml:space="preserve">деятельности медицинской сестры </w:t>
      </w:r>
      <w:r w:rsidRPr="00E63E3B">
        <w:rPr>
          <w:rFonts w:ascii="Times New Roman" w:hAnsi="Times New Roman"/>
          <w:b/>
          <w:sz w:val="24"/>
          <w:szCs w:val="24"/>
        </w:rPr>
        <w:t>/брата по массажу:</w:t>
      </w:r>
    </w:p>
    <w:p w:rsidR="004A24FF" w:rsidRPr="00E63E3B" w:rsidRDefault="004A24FF" w:rsidP="00282890">
      <w:pPr>
        <w:pStyle w:val="a8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3E3B">
        <w:rPr>
          <w:rFonts w:ascii="Times New Roman" w:hAnsi="Times New Roman"/>
          <w:sz w:val="24"/>
          <w:szCs w:val="24"/>
        </w:rPr>
        <w:t xml:space="preserve">выполнение классического массажа; </w:t>
      </w:r>
    </w:p>
    <w:p w:rsidR="004A24FF" w:rsidRPr="00E63E3B" w:rsidRDefault="004A24FF" w:rsidP="00282890">
      <w:pPr>
        <w:pStyle w:val="a8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3E3B">
        <w:rPr>
          <w:rFonts w:ascii="Times New Roman" w:hAnsi="Times New Roman"/>
          <w:sz w:val="24"/>
          <w:szCs w:val="24"/>
        </w:rPr>
        <w:t>выполнение рефлекторных видов массажа;</w:t>
      </w:r>
    </w:p>
    <w:p w:rsidR="004A24FF" w:rsidRPr="00E63E3B" w:rsidRDefault="004A24FF" w:rsidP="00282890">
      <w:pPr>
        <w:pStyle w:val="a8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3E3B">
        <w:rPr>
          <w:rFonts w:ascii="Times New Roman" w:hAnsi="Times New Roman"/>
          <w:sz w:val="24"/>
          <w:szCs w:val="24"/>
        </w:rPr>
        <w:t>выполнение массажа в педиатрической практике;</w:t>
      </w:r>
    </w:p>
    <w:p w:rsidR="00891FB6" w:rsidRPr="00E63E3B" w:rsidRDefault="004A24FF" w:rsidP="00282890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63E3B">
        <w:rPr>
          <w:rFonts w:ascii="Times New Roman" w:hAnsi="Times New Roman"/>
          <w:sz w:val="24"/>
          <w:szCs w:val="24"/>
        </w:rPr>
        <w:t>проведение лечебной физической культуры.</w:t>
      </w:r>
      <w:r w:rsidRPr="00E63E3B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E530D3" w:rsidRPr="00E63E3B" w:rsidRDefault="00E530D3" w:rsidP="00E63E3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95E99" w:rsidRDefault="00C2642B" w:rsidP="00E63E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194310</wp:posOffset>
            </wp:positionV>
            <wp:extent cx="3538855" cy="2657475"/>
            <wp:effectExtent l="19050" t="0" r="4445" b="0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2657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84DCE" w:rsidRPr="00E63E3B">
        <w:rPr>
          <w:rFonts w:ascii="Times New Roman" w:hAnsi="Times New Roman"/>
          <w:sz w:val="24"/>
          <w:szCs w:val="24"/>
        </w:rPr>
        <w:t xml:space="preserve">Всем иногородним студентам предоставляется благоустроенное общежитие квартирного типа, </w:t>
      </w:r>
      <w:r w:rsidR="00891FB6" w:rsidRPr="00E63E3B">
        <w:rPr>
          <w:rFonts w:ascii="Times New Roman" w:hAnsi="Times New Roman"/>
          <w:sz w:val="24"/>
          <w:szCs w:val="24"/>
        </w:rPr>
        <w:t xml:space="preserve">в котором </w:t>
      </w:r>
      <w:r w:rsidR="00084DCE" w:rsidRPr="00E63E3B">
        <w:rPr>
          <w:rFonts w:ascii="Times New Roman" w:hAnsi="Times New Roman"/>
          <w:sz w:val="24"/>
          <w:szCs w:val="24"/>
        </w:rPr>
        <w:t>имеют возможность проживать и семейные пар</w:t>
      </w:r>
      <w:r w:rsidR="0067259E" w:rsidRPr="00E63E3B">
        <w:rPr>
          <w:rFonts w:ascii="Times New Roman" w:hAnsi="Times New Roman"/>
          <w:sz w:val="24"/>
          <w:szCs w:val="24"/>
        </w:rPr>
        <w:t>ы</w:t>
      </w:r>
      <w:r w:rsidR="0067259E" w:rsidRPr="00895E99">
        <w:rPr>
          <w:rFonts w:ascii="Times New Roman" w:hAnsi="Times New Roman"/>
          <w:i/>
          <w:sz w:val="24"/>
          <w:szCs w:val="24"/>
        </w:rPr>
        <w:t>.</w:t>
      </w:r>
    </w:p>
    <w:p w:rsidR="00084DCE" w:rsidRPr="00E63E3B" w:rsidRDefault="00084DCE" w:rsidP="00895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E3B">
        <w:rPr>
          <w:rFonts w:ascii="Times New Roman" w:hAnsi="Times New Roman"/>
          <w:sz w:val="24"/>
          <w:szCs w:val="24"/>
        </w:rPr>
        <w:t xml:space="preserve">В рамках создания </w:t>
      </w:r>
      <w:proofErr w:type="spellStart"/>
      <w:r w:rsidRPr="00E63E3B">
        <w:rPr>
          <w:rFonts w:ascii="Times New Roman" w:hAnsi="Times New Roman"/>
          <w:b/>
          <w:sz w:val="24"/>
          <w:szCs w:val="24"/>
        </w:rPr>
        <w:t>безбарьерной</w:t>
      </w:r>
      <w:proofErr w:type="spellEnd"/>
      <w:r w:rsidRPr="00E63E3B">
        <w:rPr>
          <w:rFonts w:ascii="Times New Roman" w:hAnsi="Times New Roman"/>
          <w:b/>
          <w:sz w:val="24"/>
          <w:szCs w:val="24"/>
        </w:rPr>
        <w:t xml:space="preserve"> среды</w:t>
      </w:r>
      <w:r w:rsidRPr="00E63E3B">
        <w:rPr>
          <w:rFonts w:ascii="Times New Roman" w:hAnsi="Times New Roman"/>
          <w:sz w:val="24"/>
          <w:szCs w:val="24"/>
        </w:rPr>
        <w:t xml:space="preserve"> для студентов с ограниченными возможностями по зрению созданы мнемосхемы общежития и колледжа, перед маршами лестниц и дверьми установлены рельефные (тактильные) полосы, п</w:t>
      </w:r>
      <w:r w:rsidR="00F75B49" w:rsidRPr="00E63E3B">
        <w:rPr>
          <w:rFonts w:ascii="Times New Roman" w:hAnsi="Times New Roman"/>
          <w:sz w:val="24"/>
          <w:szCs w:val="24"/>
        </w:rPr>
        <w:t>иктограммы на стеклянных дверях</w:t>
      </w:r>
      <w:r w:rsidRPr="00E63E3B">
        <w:rPr>
          <w:rFonts w:ascii="Times New Roman" w:hAnsi="Times New Roman"/>
          <w:sz w:val="24"/>
          <w:szCs w:val="24"/>
        </w:rPr>
        <w:t xml:space="preserve"> «Осторожно!», таблички с названиями кабинетов по системе Брайля.</w:t>
      </w:r>
    </w:p>
    <w:p w:rsidR="00116565" w:rsidRPr="00E63E3B" w:rsidRDefault="004A24FF" w:rsidP="00E63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E3B">
        <w:rPr>
          <w:rFonts w:ascii="Times New Roman" w:hAnsi="Times New Roman"/>
          <w:sz w:val="24"/>
          <w:szCs w:val="24"/>
        </w:rPr>
        <w:t>Для студентов-инвалидов нового набора до начала учебного года</w:t>
      </w:r>
      <w:r w:rsidR="00F75B49" w:rsidRPr="00E63E3B">
        <w:rPr>
          <w:rFonts w:ascii="Times New Roman" w:hAnsi="Times New Roman"/>
          <w:sz w:val="24"/>
          <w:szCs w:val="24"/>
        </w:rPr>
        <w:t xml:space="preserve"> проводится </w:t>
      </w:r>
      <w:r w:rsidR="00F75B49" w:rsidRPr="00E63E3B">
        <w:rPr>
          <w:rFonts w:ascii="Times New Roman" w:hAnsi="Times New Roman"/>
          <w:b/>
          <w:sz w:val="24"/>
          <w:szCs w:val="24"/>
        </w:rPr>
        <w:t>декада адаптации</w:t>
      </w:r>
      <w:r w:rsidR="00F75B49" w:rsidRPr="00E63E3B">
        <w:rPr>
          <w:rFonts w:ascii="Times New Roman" w:hAnsi="Times New Roman"/>
          <w:sz w:val="24"/>
          <w:szCs w:val="24"/>
        </w:rPr>
        <w:t xml:space="preserve"> к </w:t>
      </w:r>
      <w:r w:rsidRPr="00E63E3B">
        <w:rPr>
          <w:rFonts w:ascii="Times New Roman" w:hAnsi="Times New Roman"/>
          <w:sz w:val="24"/>
          <w:szCs w:val="24"/>
        </w:rPr>
        <w:t xml:space="preserve">новым условиям обучения и проживания. Со </w:t>
      </w:r>
      <w:r w:rsidRPr="00E63E3B">
        <w:rPr>
          <w:rFonts w:ascii="Times New Roman" w:hAnsi="Times New Roman"/>
          <w:sz w:val="24"/>
          <w:szCs w:val="24"/>
        </w:rPr>
        <w:lastRenderedPageBreak/>
        <w:t>студентами-инвалидами по зрению отрабатываются маршруты до социально-значимых объектов (аптека, поликлиника, почта, телеграф, сбербанк, магазин, отдел соцобеспечения)</w:t>
      </w:r>
      <w:r w:rsidR="001B27A3" w:rsidRPr="00E63E3B">
        <w:rPr>
          <w:rFonts w:ascii="Times New Roman" w:hAnsi="Times New Roman"/>
          <w:sz w:val="24"/>
          <w:szCs w:val="24"/>
        </w:rPr>
        <w:t>.</w:t>
      </w:r>
    </w:p>
    <w:p w:rsidR="00210408" w:rsidRPr="00E63E3B" w:rsidRDefault="00C2642B" w:rsidP="00E63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-537210</wp:posOffset>
            </wp:positionV>
            <wp:extent cx="3038475" cy="2695575"/>
            <wp:effectExtent l="19050" t="0" r="9525" b="0"/>
            <wp:wrapSquare wrapText="bothSides"/>
            <wp:docPr id="19" name="Рисунок 2" descr="C:\Documents and Settings\Администратор\Рабочий стол\ИНВАЛИДЫ\тифлотехника\P121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тор\Рабочий стол\ИНВАЛИДЫ\тифлотехника\P12103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695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10408" w:rsidRPr="00E63E3B">
        <w:rPr>
          <w:rFonts w:ascii="Times New Roman" w:hAnsi="Times New Roman"/>
          <w:sz w:val="24"/>
          <w:szCs w:val="24"/>
        </w:rPr>
        <w:t xml:space="preserve">Для поддержки образовательного процесса, в основном для организации самостоятельной работы используется </w:t>
      </w:r>
      <w:r w:rsidR="00210408" w:rsidRPr="00E63E3B">
        <w:rPr>
          <w:rFonts w:ascii="Times New Roman" w:hAnsi="Times New Roman"/>
          <w:b/>
          <w:sz w:val="24"/>
          <w:szCs w:val="24"/>
        </w:rPr>
        <w:t>современное техническое оборудование</w:t>
      </w:r>
      <w:r w:rsidR="00210408" w:rsidRPr="00E63E3B">
        <w:rPr>
          <w:rFonts w:ascii="Times New Roman" w:hAnsi="Times New Roman"/>
          <w:sz w:val="24"/>
          <w:szCs w:val="24"/>
        </w:rPr>
        <w:t>:</w:t>
      </w:r>
    </w:p>
    <w:p w:rsidR="00C93937" w:rsidRPr="00E63E3B" w:rsidRDefault="00C93937" w:rsidP="00282890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3E3B">
        <w:rPr>
          <w:rFonts w:ascii="Times New Roman" w:hAnsi="Times New Roman"/>
          <w:sz w:val="24"/>
          <w:szCs w:val="24"/>
        </w:rPr>
        <w:t>а</w:t>
      </w:r>
      <w:r w:rsidR="0073605B" w:rsidRPr="00E63E3B">
        <w:rPr>
          <w:rFonts w:ascii="Times New Roman" w:hAnsi="Times New Roman"/>
          <w:sz w:val="24"/>
          <w:szCs w:val="24"/>
        </w:rPr>
        <w:t>ппаратн</w:t>
      </w:r>
      <w:r w:rsidR="001B27A3" w:rsidRPr="00E63E3B">
        <w:rPr>
          <w:rFonts w:ascii="Times New Roman" w:hAnsi="Times New Roman"/>
          <w:sz w:val="24"/>
          <w:szCs w:val="24"/>
        </w:rPr>
        <w:t>о</w:t>
      </w:r>
      <w:r w:rsidR="0073605B" w:rsidRPr="00E63E3B">
        <w:rPr>
          <w:rFonts w:ascii="Times New Roman" w:hAnsi="Times New Roman"/>
          <w:sz w:val="24"/>
          <w:szCs w:val="24"/>
        </w:rPr>
        <w:t>-</w:t>
      </w:r>
      <w:r w:rsidR="00210408" w:rsidRPr="00E63E3B">
        <w:rPr>
          <w:rFonts w:ascii="Times New Roman" w:hAnsi="Times New Roman"/>
          <w:sz w:val="24"/>
          <w:szCs w:val="24"/>
        </w:rPr>
        <w:t xml:space="preserve">программный комплекс «Читающая машина», </w:t>
      </w:r>
    </w:p>
    <w:p w:rsidR="00C93937" w:rsidRPr="00E63E3B" w:rsidRDefault="00210408" w:rsidP="00282890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3E3B">
        <w:rPr>
          <w:rFonts w:ascii="Times New Roman" w:hAnsi="Times New Roman"/>
          <w:sz w:val="24"/>
          <w:szCs w:val="24"/>
        </w:rPr>
        <w:t xml:space="preserve">телевизионное увеличивающее устройство, </w:t>
      </w:r>
    </w:p>
    <w:p w:rsidR="00C93937" w:rsidRPr="00E63E3B" w:rsidRDefault="00210408" w:rsidP="00282890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3E3B">
        <w:rPr>
          <w:rFonts w:ascii="Times New Roman" w:hAnsi="Times New Roman"/>
          <w:sz w:val="24"/>
          <w:szCs w:val="24"/>
        </w:rPr>
        <w:t>брайлевский</w:t>
      </w:r>
      <w:proofErr w:type="spellEnd"/>
      <w:r w:rsidRPr="00E63E3B">
        <w:rPr>
          <w:rFonts w:ascii="Times New Roman" w:hAnsi="Times New Roman"/>
          <w:sz w:val="24"/>
          <w:szCs w:val="24"/>
        </w:rPr>
        <w:t xml:space="preserve"> русифицированный принтер, </w:t>
      </w:r>
    </w:p>
    <w:p w:rsidR="00C93937" w:rsidRPr="00E63E3B" w:rsidRDefault="00C93937" w:rsidP="00282890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3E3B">
        <w:rPr>
          <w:rFonts w:ascii="Times New Roman" w:hAnsi="Times New Roman"/>
          <w:sz w:val="24"/>
          <w:szCs w:val="24"/>
        </w:rPr>
        <w:t>лингафонный кабинет,</w:t>
      </w:r>
      <w:r w:rsidR="00DA1BA7" w:rsidRPr="00E63E3B">
        <w:rPr>
          <w:rFonts w:ascii="Times New Roman" w:hAnsi="Times New Roman"/>
          <w:sz w:val="24"/>
          <w:szCs w:val="24"/>
        </w:rPr>
        <w:t xml:space="preserve"> </w:t>
      </w:r>
    </w:p>
    <w:p w:rsidR="00282890" w:rsidRDefault="00210408" w:rsidP="00282890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3E3B">
        <w:rPr>
          <w:rFonts w:ascii="Times New Roman" w:hAnsi="Times New Roman"/>
          <w:sz w:val="24"/>
          <w:szCs w:val="24"/>
        </w:rPr>
        <w:t>АРМ незрячего пре</w:t>
      </w:r>
      <w:r w:rsidR="00C93937" w:rsidRPr="00E63E3B">
        <w:rPr>
          <w:rFonts w:ascii="Times New Roman" w:hAnsi="Times New Roman"/>
          <w:sz w:val="24"/>
          <w:szCs w:val="24"/>
        </w:rPr>
        <w:t>подавателя.</w:t>
      </w:r>
    </w:p>
    <w:p w:rsidR="007238F6" w:rsidRPr="00282890" w:rsidRDefault="007238F6" w:rsidP="0028289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3E3B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-622300</wp:posOffset>
            </wp:positionH>
            <wp:positionV relativeFrom="paragraph">
              <wp:posOffset>147320</wp:posOffset>
            </wp:positionV>
            <wp:extent cx="4455795" cy="3086100"/>
            <wp:effectExtent l="19050" t="0" r="1905" b="0"/>
            <wp:wrapSquare wrapText="bothSides"/>
            <wp:docPr id="4" name="Рисунок 5" descr="F:\конфер по инвал\Катковой Т.П. для конф\IMG_2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F:\конфер по инвал\Катковой Т.П. для конф\IMG_26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95" cy="3086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93937" w:rsidRPr="00E63E3B" w:rsidRDefault="00C93937" w:rsidP="00E63E3B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E3B">
        <w:rPr>
          <w:rFonts w:ascii="Times New Roman" w:hAnsi="Times New Roman"/>
          <w:sz w:val="24"/>
          <w:szCs w:val="24"/>
        </w:rPr>
        <w:t>Приобретены и изготовл</w:t>
      </w:r>
      <w:r w:rsidR="0073605B" w:rsidRPr="00E63E3B">
        <w:rPr>
          <w:rFonts w:ascii="Times New Roman" w:hAnsi="Times New Roman"/>
          <w:sz w:val="24"/>
          <w:szCs w:val="24"/>
        </w:rPr>
        <w:t xml:space="preserve">ены фантомы, муляжи, рельефные </w:t>
      </w:r>
      <w:r w:rsidRPr="00E63E3B">
        <w:rPr>
          <w:rFonts w:ascii="Times New Roman" w:hAnsi="Times New Roman"/>
          <w:sz w:val="24"/>
          <w:szCs w:val="24"/>
        </w:rPr>
        <w:t xml:space="preserve">планшеты, а также компьютерная программа, озвучивающая информацию на мониторе. </w:t>
      </w:r>
    </w:p>
    <w:p w:rsidR="00C93937" w:rsidRPr="00E63E3B" w:rsidRDefault="00FE7BAC" w:rsidP="00E63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E3B">
        <w:rPr>
          <w:rFonts w:ascii="Times New Roman" w:hAnsi="Times New Roman"/>
          <w:sz w:val="24"/>
          <w:szCs w:val="24"/>
        </w:rPr>
        <w:t xml:space="preserve">Студентам с ограниченными возможностями здоровья по зрению </w:t>
      </w:r>
      <w:r w:rsidRPr="00E63E3B">
        <w:rPr>
          <w:rFonts w:ascii="Times New Roman" w:hAnsi="Times New Roman"/>
          <w:b/>
          <w:sz w:val="24"/>
          <w:szCs w:val="24"/>
        </w:rPr>
        <w:t>предоставляются бесплатно специальные учебники</w:t>
      </w:r>
      <w:r w:rsidRPr="00E63E3B">
        <w:rPr>
          <w:rFonts w:ascii="Times New Roman" w:hAnsi="Times New Roman"/>
          <w:sz w:val="24"/>
          <w:szCs w:val="24"/>
        </w:rPr>
        <w:t xml:space="preserve"> и учебные пособия по системе Брайля, крупномасштабные и в аудио-формате, а также лекционные материалы в электронном виде.</w:t>
      </w:r>
    </w:p>
    <w:p w:rsidR="00FE7BAC" w:rsidRPr="00E63E3B" w:rsidRDefault="00C2642B" w:rsidP="00E63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554355</wp:posOffset>
            </wp:positionV>
            <wp:extent cx="3438525" cy="2876550"/>
            <wp:effectExtent l="19050" t="0" r="9525" b="0"/>
            <wp:wrapSquare wrapText="bothSides"/>
            <wp:docPr id="26" name="Рисунок 9" descr="F:\От Тырлышкиной\Псих\IMG_5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F:\От Тырлышкиной\Псих\IMG_52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876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E7BAC" w:rsidRPr="00E63E3B">
        <w:rPr>
          <w:rFonts w:ascii="Times New Roman" w:hAnsi="Times New Roman"/>
          <w:sz w:val="24"/>
          <w:szCs w:val="24"/>
        </w:rPr>
        <w:t xml:space="preserve">В рамках </w:t>
      </w:r>
      <w:proofErr w:type="spellStart"/>
      <w:r w:rsidR="00FE7BAC" w:rsidRPr="00E63E3B">
        <w:rPr>
          <w:rFonts w:ascii="Times New Roman" w:hAnsi="Times New Roman"/>
          <w:sz w:val="24"/>
          <w:szCs w:val="24"/>
        </w:rPr>
        <w:t>колледжного</w:t>
      </w:r>
      <w:proofErr w:type="spellEnd"/>
      <w:r w:rsidR="00FE7BAC" w:rsidRPr="00E63E3B">
        <w:rPr>
          <w:rFonts w:ascii="Times New Roman" w:hAnsi="Times New Roman"/>
          <w:sz w:val="24"/>
          <w:szCs w:val="24"/>
        </w:rPr>
        <w:t xml:space="preserve"> Центра Здоровья работает </w:t>
      </w:r>
      <w:r w:rsidR="00FE7BAC" w:rsidRPr="00E63E3B">
        <w:rPr>
          <w:rFonts w:ascii="Times New Roman" w:hAnsi="Times New Roman"/>
          <w:b/>
          <w:sz w:val="24"/>
          <w:szCs w:val="24"/>
        </w:rPr>
        <w:t>школа начинающего массажиста</w:t>
      </w:r>
      <w:r w:rsidR="00FE7BAC" w:rsidRPr="00E63E3B">
        <w:rPr>
          <w:rFonts w:ascii="Times New Roman" w:hAnsi="Times New Roman"/>
          <w:sz w:val="24"/>
          <w:szCs w:val="24"/>
        </w:rPr>
        <w:t>, на занятиях которой (ведет преподаватель массажа - незрячий, бывший выпускник колледжа) студенты</w:t>
      </w:r>
      <w:r w:rsidR="001B27A3" w:rsidRPr="00E63E3B">
        <w:rPr>
          <w:rFonts w:ascii="Times New Roman" w:hAnsi="Times New Roman"/>
          <w:sz w:val="24"/>
          <w:szCs w:val="24"/>
        </w:rPr>
        <w:t>,</w:t>
      </w:r>
      <w:r w:rsidR="00FE7BAC" w:rsidRPr="00E63E3B">
        <w:rPr>
          <w:rFonts w:ascii="Times New Roman" w:hAnsi="Times New Roman"/>
          <w:sz w:val="24"/>
          <w:szCs w:val="24"/>
        </w:rPr>
        <w:t xml:space="preserve"> прежде всего</w:t>
      </w:r>
      <w:r w:rsidR="001B27A3" w:rsidRPr="00E63E3B">
        <w:rPr>
          <w:rFonts w:ascii="Times New Roman" w:hAnsi="Times New Roman"/>
          <w:sz w:val="24"/>
          <w:szCs w:val="24"/>
        </w:rPr>
        <w:t>,</w:t>
      </w:r>
      <w:r w:rsidR="00FE7BAC" w:rsidRPr="00E63E3B">
        <w:rPr>
          <w:rFonts w:ascii="Times New Roman" w:hAnsi="Times New Roman"/>
          <w:sz w:val="24"/>
          <w:szCs w:val="24"/>
        </w:rPr>
        <w:t xml:space="preserve"> занимаются физической подготовкой, так необходимой будущим массажистам. </w:t>
      </w:r>
    </w:p>
    <w:p w:rsidR="00FE7BAC" w:rsidRPr="00E63E3B" w:rsidRDefault="00FE7BAC" w:rsidP="00E63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E3B">
        <w:rPr>
          <w:rFonts w:ascii="Times New Roman" w:hAnsi="Times New Roman"/>
          <w:sz w:val="24"/>
          <w:szCs w:val="24"/>
        </w:rPr>
        <w:t>Студенты – активные участники студенческого научного общества, часто выступают на традиционных студенческих нау</w:t>
      </w:r>
      <w:r w:rsidR="007238F6" w:rsidRPr="00E63E3B">
        <w:rPr>
          <w:rFonts w:ascii="Times New Roman" w:hAnsi="Times New Roman"/>
          <w:sz w:val="24"/>
          <w:szCs w:val="24"/>
        </w:rPr>
        <w:t>чно-практических конференциях.</w:t>
      </w:r>
    </w:p>
    <w:p w:rsidR="00FE7BAC" w:rsidRPr="00E63E3B" w:rsidRDefault="00FE7BAC" w:rsidP="00E63E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E3B">
        <w:rPr>
          <w:rFonts w:ascii="Times New Roman" w:hAnsi="Times New Roman"/>
          <w:sz w:val="24"/>
          <w:szCs w:val="24"/>
        </w:rPr>
        <w:t>В к</w:t>
      </w:r>
      <w:r w:rsidR="0073605B" w:rsidRPr="00E63E3B">
        <w:rPr>
          <w:rFonts w:ascii="Times New Roman" w:hAnsi="Times New Roman"/>
          <w:sz w:val="24"/>
          <w:szCs w:val="24"/>
        </w:rPr>
        <w:t xml:space="preserve">олледже организован </w:t>
      </w:r>
      <w:proofErr w:type="spellStart"/>
      <w:r w:rsidR="0073605B" w:rsidRPr="00E63E3B">
        <w:rPr>
          <w:rFonts w:ascii="Times New Roman" w:hAnsi="Times New Roman"/>
          <w:b/>
          <w:sz w:val="24"/>
          <w:szCs w:val="24"/>
        </w:rPr>
        <w:t>культурно-</w:t>
      </w:r>
      <w:r w:rsidRPr="00E63E3B">
        <w:rPr>
          <w:rFonts w:ascii="Times New Roman" w:hAnsi="Times New Roman"/>
          <w:b/>
          <w:sz w:val="24"/>
          <w:szCs w:val="24"/>
        </w:rPr>
        <w:t>досуговый</w:t>
      </w:r>
      <w:proofErr w:type="spellEnd"/>
      <w:r w:rsidRPr="00E63E3B">
        <w:rPr>
          <w:rFonts w:ascii="Times New Roman" w:hAnsi="Times New Roman"/>
          <w:b/>
          <w:sz w:val="24"/>
          <w:szCs w:val="24"/>
        </w:rPr>
        <w:t xml:space="preserve"> центр</w:t>
      </w:r>
      <w:r w:rsidRPr="00E63E3B">
        <w:rPr>
          <w:rFonts w:ascii="Times New Roman" w:hAnsi="Times New Roman"/>
          <w:sz w:val="24"/>
          <w:szCs w:val="24"/>
        </w:rPr>
        <w:t>. Занятия в кружках по интересам позволяют</w:t>
      </w:r>
      <w:r w:rsidR="00AB79EA" w:rsidRPr="00E63E3B">
        <w:rPr>
          <w:rFonts w:ascii="Times New Roman" w:hAnsi="Times New Roman"/>
          <w:sz w:val="24"/>
          <w:szCs w:val="24"/>
        </w:rPr>
        <w:t xml:space="preserve"> </w:t>
      </w:r>
      <w:r w:rsidRPr="00E63E3B">
        <w:rPr>
          <w:rFonts w:ascii="Times New Roman" w:hAnsi="Times New Roman"/>
          <w:sz w:val="24"/>
          <w:szCs w:val="24"/>
        </w:rPr>
        <w:t xml:space="preserve">студентам реализовать творческие способности. Для студентов-инвалидов по зрению работает вокальный кружок, «игра на гитаре». Студенты-инвалиды имеют возможность посещать спортивные секции в общежитии. </w:t>
      </w:r>
      <w:r w:rsidR="008552CD" w:rsidRPr="00E63E3B">
        <w:rPr>
          <w:rFonts w:ascii="Times New Roman" w:hAnsi="Times New Roman"/>
          <w:color w:val="000000"/>
          <w:sz w:val="24"/>
          <w:szCs w:val="24"/>
        </w:rPr>
        <w:t xml:space="preserve">Студенты-инвалиды по зрению успешно выступают на областных и республиканских соревнованиях. </w:t>
      </w:r>
      <w:r w:rsidR="00D65013" w:rsidRPr="00E63E3B">
        <w:rPr>
          <w:rFonts w:ascii="Times New Roman" w:hAnsi="Times New Roman"/>
          <w:noProof/>
          <w:color w:val="000000"/>
          <w:sz w:val="24"/>
          <w:szCs w:val="24"/>
        </w:rPr>
        <w:tab/>
      </w:r>
    </w:p>
    <w:p w:rsidR="00AB79EA" w:rsidRPr="00E63E3B" w:rsidRDefault="00AB79EA" w:rsidP="00E63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E3B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-186690</wp:posOffset>
            </wp:positionV>
            <wp:extent cx="3916045" cy="2628900"/>
            <wp:effectExtent l="19050" t="0" r="8255" b="0"/>
            <wp:wrapSquare wrapText="bothSides"/>
            <wp:docPr id="27" name="Рисунок 7" descr="G:\Salvia-педагог\IMG_1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:\Salvia-педагог\IMG_132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045" cy="262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C7878" w:rsidRPr="00E63E3B">
        <w:rPr>
          <w:rFonts w:ascii="Times New Roman" w:hAnsi="Times New Roman"/>
          <w:sz w:val="24"/>
          <w:szCs w:val="24"/>
        </w:rPr>
        <w:t xml:space="preserve">Особую роль в профессиональной реабилитации отводится психологической службе, которая помогает студентам развивать способность налаживать контакты в коллективе и с потребителями медицинских услуг, умение восстанавливать силы. Для этого используются индивидуальные и групповые консультации, </w:t>
      </w:r>
      <w:r w:rsidR="009C7878" w:rsidRPr="00E63E3B">
        <w:rPr>
          <w:rFonts w:ascii="Times New Roman" w:hAnsi="Times New Roman"/>
          <w:b/>
          <w:sz w:val="24"/>
          <w:szCs w:val="24"/>
        </w:rPr>
        <w:t>ком</w:t>
      </w:r>
      <w:r w:rsidRPr="00E63E3B">
        <w:rPr>
          <w:rFonts w:ascii="Times New Roman" w:hAnsi="Times New Roman"/>
          <w:b/>
          <w:sz w:val="24"/>
          <w:szCs w:val="24"/>
        </w:rPr>
        <w:t>ната психологической разгрузки</w:t>
      </w:r>
      <w:r w:rsidRPr="00E63E3B">
        <w:rPr>
          <w:rFonts w:ascii="Times New Roman" w:hAnsi="Times New Roman"/>
          <w:sz w:val="24"/>
          <w:szCs w:val="24"/>
        </w:rPr>
        <w:t>.</w:t>
      </w:r>
    </w:p>
    <w:p w:rsidR="009C7878" w:rsidRPr="00E63E3B" w:rsidRDefault="009C7878" w:rsidP="00E63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7E00" w:rsidRPr="00895E99" w:rsidRDefault="00156DB9" w:rsidP="00895E9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3E3B">
        <w:rPr>
          <w:rFonts w:ascii="Times New Roman" w:hAnsi="Times New Roman"/>
          <w:sz w:val="24"/>
          <w:szCs w:val="24"/>
        </w:rPr>
        <w:t>Результаты и</w:t>
      </w:r>
      <w:r w:rsidR="00336E33" w:rsidRPr="00E63E3B">
        <w:rPr>
          <w:rFonts w:ascii="Times New Roman" w:hAnsi="Times New Roman"/>
          <w:sz w:val="24"/>
          <w:szCs w:val="24"/>
        </w:rPr>
        <w:t>тог</w:t>
      </w:r>
      <w:r w:rsidRPr="00E63E3B">
        <w:rPr>
          <w:rFonts w:ascii="Times New Roman" w:hAnsi="Times New Roman"/>
          <w:sz w:val="24"/>
          <w:szCs w:val="24"/>
        </w:rPr>
        <w:t>овой</w:t>
      </w:r>
      <w:r w:rsidR="00336E33" w:rsidRPr="00E63E3B">
        <w:rPr>
          <w:rFonts w:ascii="Times New Roman" w:hAnsi="Times New Roman"/>
          <w:sz w:val="24"/>
          <w:szCs w:val="24"/>
        </w:rPr>
        <w:t xml:space="preserve"> государственной аттестации</w:t>
      </w:r>
      <w:r w:rsidR="009A71C2" w:rsidRPr="00E63E3B">
        <w:rPr>
          <w:rFonts w:ascii="Times New Roman" w:hAnsi="Times New Roman"/>
          <w:sz w:val="24"/>
          <w:szCs w:val="24"/>
        </w:rPr>
        <w:t xml:space="preserve"> подтвержда</w:t>
      </w:r>
      <w:r w:rsidR="00336E33" w:rsidRPr="00E63E3B">
        <w:rPr>
          <w:rFonts w:ascii="Times New Roman" w:hAnsi="Times New Roman"/>
          <w:sz w:val="24"/>
          <w:szCs w:val="24"/>
        </w:rPr>
        <w:t>ю</w:t>
      </w:r>
      <w:r w:rsidR="0073605B" w:rsidRPr="00E63E3B">
        <w:rPr>
          <w:rFonts w:ascii="Times New Roman" w:hAnsi="Times New Roman"/>
          <w:sz w:val="24"/>
          <w:szCs w:val="24"/>
        </w:rPr>
        <w:t>т, что</w:t>
      </w:r>
      <w:r w:rsidR="009A71C2" w:rsidRPr="00E63E3B">
        <w:rPr>
          <w:rFonts w:ascii="Times New Roman" w:hAnsi="Times New Roman"/>
          <w:sz w:val="24"/>
          <w:szCs w:val="24"/>
        </w:rPr>
        <w:t xml:space="preserve"> развитие коммуникативных навыков для работы в трудовом коллективе достаточное, выпускники-инвалиды готовы к самостоятельной профессиональной деятельности. Среди </w:t>
      </w:r>
      <w:r w:rsidR="00210408" w:rsidRPr="00E63E3B">
        <w:rPr>
          <w:rFonts w:ascii="Times New Roman" w:hAnsi="Times New Roman"/>
          <w:sz w:val="24"/>
          <w:szCs w:val="24"/>
        </w:rPr>
        <w:t xml:space="preserve">выпускников </w:t>
      </w:r>
      <w:r w:rsidR="0073605B" w:rsidRPr="00E63E3B">
        <w:rPr>
          <w:rFonts w:ascii="Times New Roman" w:hAnsi="Times New Roman"/>
          <w:sz w:val="24"/>
          <w:szCs w:val="24"/>
        </w:rPr>
        <w:t>инвалидов наибольшее количество</w:t>
      </w:r>
      <w:r w:rsidR="009A71C2" w:rsidRPr="00E63E3B">
        <w:rPr>
          <w:rFonts w:ascii="Times New Roman" w:hAnsi="Times New Roman"/>
          <w:sz w:val="24"/>
          <w:szCs w:val="24"/>
        </w:rPr>
        <w:t xml:space="preserve"> дипломов с отличием.</w:t>
      </w:r>
      <w:r w:rsidR="008552CD" w:rsidRPr="00E63E3B">
        <w:rPr>
          <w:rFonts w:ascii="Times New Roman" w:hAnsi="Times New Roman"/>
          <w:sz w:val="24"/>
          <w:szCs w:val="24"/>
        </w:rPr>
        <w:t xml:space="preserve"> Практически все выпускники работают по специальности.</w:t>
      </w:r>
    </w:p>
    <w:p w:rsidR="006A44B1" w:rsidRPr="00E63E3B" w:rsidRDefault="006A44B1" w:rsidP="00E63E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E3B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E63E3B">
        <w:rPr>
          <w:rFonts w:ascii="Times New Roman" w:hAnsi="Times New Roman"/>
          <w:sz w:val="24"/>
          <w:szCs w:val="24"/>
        </w:rPr>
        <w:t>обучения по специальности</w:t>
      </w:r>
      <w:proofErr w:type="gramEnd"/>
      <w:r w:rsidRPr="00E63E3B">
        <w:rPr>
          <w:rFonts w:ascii="Times New Roman" w:hAnsi="Times New Roman"/>
          <w:sz w:val="24"/>
          <w:szCs w:val="24"/>
        </w:rPr>
        <w:t xml:space="preserve"> «Медицинский массаж» в колледж принимаются лица с ограниченными возможностями </w:t>
      </w:r>
      <w:r w:rsidR="00A23AA4" w:rsidRPr="00E63E3B">
        <w:rPr>
          <w:rFonts w:ascii="Times New Roman" w:hAnsi="Times New Roman"/>
          <w:sz w:val="24"/>
          <w:szCs w:val="24"/>
        </w:rPr>
        <w:t xml:space="preserve">здоровья </w:t>
      </w:r>
      <w:r w:rsidRPr="00E63E3B">
        <w:rPr>
          <w:rFonts w:ascii="Times New Roman" w:hAnsi="Times New Roman"/>
          <w:sz w:val="24"/>
          <w:szCs w:val="24"/>
        </w:rPr>
        <w:t xml:space="preserve">по зрению (дети-инвалиды, инвалиды </w:t>
      </w:r>
      <w:r w:rsidR="00156DB9" w:rsidRPr="00E63E3B">
        <w:rPr>
          <w:rFonts w:ascii="Times New Roman" w:eastAsia="+mn-ea" w:hAnsi="Times New Roman"/>
          <w:bCs/>
          <w:iCs/>
          <w:sz w:val="24"/>
          <w:szCs w:val="24"/>
          <w:lang w:val="en-US"/>
        </w:rPr>
        <w:t>I</w:t>
      </w:r>
      <w:r w:rsidR="00156DB9" w:rsidRPr="00E63E3B">
        <w:rPr>
          <w:rFonts w:ascii="Times New Roman" w:eastAsia="+mn-ea" w:hAnsi="Times New Roman"/>
          <w:bCs/>
          <w:iCs/>
          <w:sz w:val="24"/>
          <w:szCs w:val="24"/>
        </w:rPr>
        <w:t xml:space="preserve">, </w:t>
      </w:r>
      <w:r w:rsidR="00156DB9" w:rsidRPr="00E63E3B">
        <w:rPr>
          <w:rFonts w:ascii="Times New Roman" w:eastAsia="+mn-ea" w:hAnsi="Times New Roman"/>
          <w:bCs/>
          <w:iCs/>
          <w:sz w:val="24"/>
          <w:szCs w:val="24"/>
          <w:lang w:val="en-US"/>
        </w:rPr>
        <w:t>II</w:t>
      </w:r>
      <w:r w:rsidR="00156DB9" w:rsidRPr="00E63E3B">
        <w:rPr>
          <w:rFonts w:ascii="Times New Roman" w:eastAsia="+mn-ea" w:hAnsi="Times New Roman"/>
          <w:bCs/>
          <w:iCs/>
          <w:sz w:val="24"/>
          <w:szCs w:val="24"/>
        </w:rPr>
        <w:t xml:space="preserve">, </w:t>
      </w:r>
      <w:r w:rsidR="00156DB9" w:rsidRPr="00E63E3B">
        <w:rPr>
          <w:rFonts w:ascii="Times New Roman" w:eastAsia="+mn-ea" w:hAnsi="Times New Roman"/>
          <w:bCs/>
          <w:iCs/>
          <w:sz w:val="24"/>
          <w:szCs w:val="24"/>
          <w:lang w:val="en-US"/>
        </w:rPr>
        <w:t>III</w:t>
      </w:r>
      <w:r w:rsidR="00156DB9" w:rsidRPr="00E63E3B">
        <w:rPr>
          <w:rFonts w:ascii="Times New Roman" w:eastAsia="+mn-ea" w:hAnsi="Times New Roman"/>
          <w:b/>
          <w:bCs/>
          <w:i/>
          <w:iCs/>
          <w:sz w:val="24"/>
          <w:szCs w:val="24"/>
        </w:rPr>
        <w:t xml:space="preserve"> </w:t>
      </w:r>
      <w:r w:rsidRPr="00E63E3B">
        <w:rPr>
          <w:rFonts w:ascii="Times New Roman" w:hAnsi="Times New Roman"/>
          <w:sz w:val="24"/>
          <w:szCs w:val="24"/>
        </w:rPr>
        <w:t>групп) на базе среднего полного образования (после 11(12) класса).</w:t>
      </w:r>
    </w:p>
    <w:p w:rsidR="006A44B1" w:rsidRPr="00E63E3B" w:rsidRDefault="006A44B1" w:rsidP="00E63E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3E3B">
        <w:rPr>
          <w:rFonts w:ascii="Times New Roman" w:hAnsi="Times New Roman"/>
          <w:sz w:val="24"/>
          <w:szCs w:val="24"/>
        </w:rPr>
        <w:t xml:space="preserve">Срок обучения 2 года 10 мес. </w:t>
      </w:r>
      <w:r w:rsidRPr="00E63E3B">
        <w:rPr>
          <w:rFonts w:ascii="Times New Roman" w:hAnsi="Times New Roman"/>
          <w:b/>
          <w:sz w:val="24"/>
          <w:szCs w:val="24"/>
        </w:rPr>
        <w:t xml:space="preserve">Обучение бесплатное. </w:t>
      </w:r>
    </w:p>
    <w:p w:rsidR="006A44B1" w:rsidRPr="00E63E3B" w:rsidRDefault="006A44B1" w:rsidP="00E63E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3746A" w:rsidRPr="001A5986" w:rsidRDefault="006A44B1" w:rsidP="00C264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A5986">
        <w:rPr>
          <w:rFonts w:ascii="Times New Roman" w:hAnsi="Times New Roman"/>
          <w:b/>
          <w:color w:val="FF0000"/>
          <w:sz w:val="28"/>
          <w:szCs w:val="28"/>
        </w:rPr>
        <w:t>Вступительные испытания не предусмотрены!</w:t>
      </w:r>
    </w:p>
    <w:p w:rsidR="00C2642B" w:rsidRPr="00C2642B" w:rsidRDefault="00C2642B" w:rsidP="00C264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C18F0" w:rsidRPr="00E63E3B" w:rsidRDefault="006A44B1" w:rsidP="00895E9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3E3B">
        <w:rPr>
          <w:rFonts w:ascii="Times New Roman" w:hAnsi="Times New Roman"/>
          <w:b/>
          <w:sz w:val="24"/>
          <w:szCs w:val="24"/>
        </w:rPr>
        <w:t>Зачисление в колледж осуществляе</w:t>
      </w:r>
      <w:r w:rsidR="00BC18F0" w:rsidRPr="00E63E3B">
        <w:rPr>
          <w:rFonts w:ascii="Times New Roman" w:hAnsi="Times New Roman"/>
          <w:b/>
          <w:sz w:val="24"/>
          <w:szCs w:val="24"/>
        </w:rPr>
        <w:t>тся по среднему баллу документа об образовании.</w:t>
      </w:r>
    </w:p>
    <w:p w:rsidR="009A71C2" w:rsidRPr="00E63E3B" w:rsidRDefault="009A71C2" w:rsidP="00895E9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3E3B" w:rsidRPr="00E63E3B" w:rsidRDefault="00E63E3B" w:rsidP="00895E99">
      <w:pPr>
        <w:pStyle w:val="a9"/>
        <w:numPr>
          <w:ilvl w:val="0"/>
          <w:numId w:val="20"/>
        </w:numPr>
        <w:spacing w:before="0" w:beforeAutospacing="0" w:after="0" w:afterAutospacing="0"/>
        <w:ind w:left="0" w:firstLine="0"/>
        <w:jc w:val="both"/>
      </w:pPr>
      <w:r w:rsidRPr="00E63E3B">
        <w:t>Документ, удостоверяющий личность - паспорт (</w:t>
      </w:r>
      <w:r w:rsidRPr="00E63E3B">
        <w:rPr>
          <w:i/>
        </w:rPr>
        <w:t>оригинал и копия</w:t>
      </w:r>
      <w:r w:rsidRPr="00E63E3B">
        <w:t xml:space="preserve">). </w:t>
      </w:r>
    </w:p>
    <w:p w:rsidR="00E63E3B" w:rsidRPr="00E63E3B" w:rsidRDefault="00E63E3B" w:rsidP="00895E99">
      <w:pPr>
        <w:pStyle w:val="a9"/>
        <w:numPr>
          <w:ilvl w:val="0"/>
          <w:numId w:val="20"/>
        </w:numPr>
        <w:spacing w:before="0" w:beforeAutospacing="0" w:after="0" w:afterAutospacing="0"/>
        <w:ind w:left="0" w:firstLine="0"/>
        <w:jc w:val="both"/>
      </w:pPr>
      <w:r w:rsidRPr="00E63E3B">
        <w:t>Документ государственного образца об образовании, или документ об образовании и квалификации (</w:t>
      </w:r>
      <w:r w:rsidRPr="00E63E3B">
        <w:rPr>
          <w:i/>
        </w:rPr>
        <w:t>оригинал и копия</w:t>
      </w:r>
      <w:r w:rsidRPr="00E63E3B">
        <w:t>).</w:t>
      </w:r>
    </w:p>
    <w:p w:rsidR="00E63E3B" w:rsidRPr="00E63E3B" w:rsidRDefault="00E63E3B" w:rsidP="00895E99">
      <w:pPr>
        <w:pStyle w:val="a9"/>
        <w:numPr>
          <w:ilvl w:val="0"/>
          <w:numId w:val="20"/>
        </w:numPr>
        <w:spacing w:before="0" w:beforeAutospacing="0" w:after="0" w:afterAutospacing="0"/>
        <w:ind w:left="0" w:firstLine="0"/>
        <w:jc w:val="both"/>
      </w:pPr>
      <w:r w:rsidRPr="00E63E3B">
        <w:t>Документ о смене фамилии (</w:t>
      </w:r>
      <w:r w:rsidRPr="00E63E3B">
        <w:rPr>
          <w:i/>
        </w:rPr>
        <w:t>в том случае,</w:t>
      </w:r>
      <w:r w:rsidRPr="00E63E3B">
        <w:t xml:space="preserve"> </w:t>
      </w:r>
      <w:r w:rsidRPr="00E63E3B">
        <w:rPr>
          <w:i/>
        </w:rPr>
        <w:t>если фамилия в паспорте и документе об образовании не совпадают</w:t>
      </w:r>
      <w:r w:rsidRPr="00E63E3B">
        <w:t>).</w:t>
      </w:r>
    </w:p>
    <w:p w:rsidR="00E63E3B" w:rsidRPr="00E63E3B" w:rsidRDefault="00E63E3B" w:rsidP="00895E99">
      <w:pPr>
        <w:pStyle w:val="a9"/>
        <w:numPr>
          <w:ilvl w:val="0"/>
          <w:numId w:val="20"/>
        </w:numPr>
        <w:spacing w:before="0" w:beforeAutospacing="0" w:after="0" w:afterAutospacing="0"/>
        <w:ind w:left="0" w:firstLine="0"/>
      </w:pPr>
      <w:r w:rsidRPr="00E63E3B">
        <w:t>4 фотографии – размер 3</w:t>
      </w:r>
      <w:r w:rsidRPr="00E63E3B">
        <w:rPr>
          <w:lang w:val="en-US"/>
        </w:rPr>
        <w:t>x</w:t>
      </w:r>
      <w:r w:rsidRPr="00E63E3B">
        <w:t>4</w:t>
      </w:r>
      <w:r w:rsidR="00895E99">
        <w:t xml:space="preserve"> см</w:t>
      </w:r>
      <w:r w:rsidRPr="00E63E3B">
        <w:t>.</w:t>
      </w:r>
    </w:p>
    <w:p w:rsidR="00E63E3B" w:rsidRPr="00E63E3B" w:rsidRDefault="00E63E3B" w:rsidP="00895E99">
      <w:pPr>
        <w:pStyle w:val="a9"/>
        <w:numPr>
          <w:ilvl w:val="0"/>
          <w:numId w:val="20"/>
        </w:numPr>
        <w:spacing w:before="0" w:beforeAutospacing="0" w:after="0" w:afterAutospacing="0"/>
        <w:ind w:left="0" w:firstLine="0"/>
        <w:jc w:val="both"/>
      </w:pPr>
      <w:r w:rsidRPr="00E63E3B">
        <w:t>Медицинская справка</w:t>
      </w:r>
      <w:r w:rsidRPr="00E63E3B">
        <w:rPr>
          <w:b/>
        </w:rPr>
        <w:t>*</w:t>
      </w:r>
      <w:r w:rsidRPr="00E63E3B">
        <w:t xml:space="preserve"> или медицинская книжка с указанием прививок (</w:t>
      </w:r>
      <w:r w:rsidRPr="00E63E3B">
        <w:rPr>
          <w:i/>
        </w:rPr>
        <w:t>оригинал или копия</w:t>
      </w:r>
      <w:r w:rsidRPr="00E63E3B">
        <w:t>).</w:t>
      </w:r>
    </w:p>
    <w:p w:rsidR="00E63E3B" w:rsidRDefault="00E63E3B" w:rsidP="00895E99">
      <w:pPr>
        <w:pStyle w:val="a9"/>
        <w:numPr>
          <w:ilvl w:val="0"/>
          <w:numId w:val="20"/>
        </w:numPr>
        <w:spacing w:before="0" w:beforeAutospacing="0" w:after="0" w:afterAutospacing="0"/>
        <w:ind w:left="0" w:firstLine="0"/>
        <w:jc w:val="both"/>
        <w:rPr>
          <w:i/>
        </w:rPr>
      </w:pPr>
      <w:r w:rsidRPr="00E63E3B">
        <w:t>Справка об инвалидности (</w:t>
      </w:r>
      <w:r w:rsidRPr="00E63E3B">
        <w:rPr>
          <w:i/>
        </w:rPr>
        <w:t>для лиц, имеющих инвалидность по зрению).</w:t>
      </w:r>
    </w:p>
    <w:p w:rsidR="00620021" w:rsidRPr="00C2642B" w:rsidRDefault="00620021" w:rsidP="00895E99">
      <w:pPr>
        <w:pStyle w:val="a9"/>
        <w:numPr>
          <w:ilvl w:val="0"/>
          <w:numId w:val="20"/>
        </w:numPr>
        <w:spacing w:before="0" w:beforeAutospacing="0" w:after="0" w:afterAutospacing="0"/>
        <w:ind w:left="0" w:firstLine="0"/>
        <w:jc w:val="both"/>
        <w:rPr>
          <w:i/>
        </w:rPr>
      </w:pPr>
      <w:r w:rsidRPr="00C2642B">
        <w:t>И</w:t>
      </w:r>
      <w:r w:rsidR="00C2642B">
        <w:t xml:space="preserve">ндивидуальная программа </w:t>
      </w:r>
      <w:proofErr w:type="spellStart"/>
      <w:r w:rsidR="00C2642B">
        <w:t>реабилетации</w:t>
      </w:r>
      <w:proofErr w:type="spellEnd"/>
      <w:r w:rsidR="00C2642B">
        <w:t xml:space="preserve"> или </w:t>
      </w:r>
      <w:proofErr w:type="spellStart"/>
      <w:r w:rsidR="00C2642B">
        <w:t>абилетации</w:t>
      </w:r>
      <w:proofErr w:type="spellEnd"/>
      <w:r w:rsidR="00C2642B">
        <w:t xml:space="preserve"> инвалида </w:t>
      </w:r>
      <w:r w:rsidRPr="00C2642B">
        <w:rPr>
          <w:i/>
        </w:rPr>
        <w:t>(копия)</w:t>
      </w:r>
    </w:p>
    <w:p w:rsidR="00E63E3B" w:rsidRPr="00E63E3B" w:rsidRDefault="00E63E3B" w:rsidP="00895E99">
      <w:pPr>
        <w:pStyle w:val="a9"/>
        <w:numPr>
          <w:ilvl w:val="0"/>
          <w:numId w:val="20"/>
        </w:numPr>
        <w:spacing w:before="0" w:beforeAutospacing="0" w:after="0" w:afterAutospacing="0"/>
        <w:ind w:left="0" w:firstLine="0"/>
        <w:jc w:val="both"/>
        <w:rPr>
          <w:i/>
        </w:rPr>
      </w:pPr>
      <w:r w:rsidRPr="00E63E3B">
        <w:t>Бланк заявления</w:t>
      </w:r>
      <w:r w:rsidRPr="00E63E3B">
        <w:rPr>
          <w:b/>
        </w:rPr>
        <w:t>**</w:t>
      </w:r>
      <w:r w:rsidRPr="00E63E3B">
        <w:t xml:space="preserve"> </w:t>
      </w:r>
    </w:p>
    <w:p w:rsidR="00E63E3B" w:rsidRPr="00E63E3B" w:rsidRDefault="00E63E3B" w:rsidP="00895E99">
      <w:pPr>
        <w:pStyle w:val="a9"/>
        <w:spacing w:before="0" w:beforeAutospacing="0" w:after="0" w:afterAutospacing="0"/>
        <w:jc w:val="both"/>
        <w:rPr>
          <w:i/>
        </w:rPr>
      </w:pPr>
      <w:r w:rsidRPr="00E63E3B">
        <w:rPr>
          <w:b/>
        </w:rPr>
        <w:t>*</w:t>
      </w:r>
      <w:r w:rsidRPr="00E63E3B">
        <w:rPr>
          <w:i/>
        </w:rPr>
        <w:t xml:space="preserve"> бланк медицинской справки, вы можете найти на нашем сайте в разделе «Абитуриент. Условия прохождения </w:t>
      </w:r>
      <w:proofErr w:type="gramStart"/>
      <w:r w:rsidRPr="00E63E3B">
        <w:rPr>
          <w:i/>
        </w:rPr>
        <w:t>поступающими</w:t>
      </w:r>
      <w:proofErr w:type="gramEnd"/>
      <w:r w:rsidRPr="00E63E3B">
        <w:rPr>
          <w:i/>
        </w:rPr>
        <w:t xml:space="preserve"> медицинского осмотра»</w:t>
      </w:r>
    </w:p>
    <w:p w:rsidR="00E63E3B" w:rsidRPr="00E63E3B" w:rsidRDefault="00E63E3B" w:rsidP="00895E99">
      <w:pPr>
        <w:pStyle w:val="a9"/>
        <w:spacing w:before="0" w:beforeAutospacing="0" w:after="0" w:afterAutospacing="0"/>
        <w:jc w:val="both"/>
        <w:rPr>
          <w:b/>
        </w:rPr>
      </w:pPr>
      <w:r w:rsidRPr="00E63E3B">
        <w:rPr>
          <w:b/>
        </w:rPr>
        <w:t>**</w:t>
      </w:r>
      <w:r w:rsidRPr="00E63E3B">
        <w:t xml:space="preserve"> </w:t>
      </w:r>
      <w:r w:rsidRPr="00E63E3B">
        <w:rPr>
          <w:i/>
        </w:rPr>
        <w:t xml:space="preserve">заполняется в случае отправки документов по почте. Вы </w:t>
      </w:r>
      <w:r w:rsidRPr="00C2642B">
        <w:rPr>
          <w:i/>
        </w:rPr>
        <w:t>можете его найти в разделе</w:t>
      </w:r>
      <w:r w:rsidRPr="00E63E3B">
        <w:rPr>
          <w:i/>
        </w:rPr>
        <w:t xml:space="preserve"> «Абитуриент. Бланк заявления».</w:t>
      </w:r>
    </w:p>
    <w:p w:rsidR="00E63E3B" w:rsidRPr="00E63E3B" w:rsidRDefault="00E63E3B" w:rsidP="00E63E3B">
      <w:pPr>
        <w:pStyle w:val="a9"/>
        <w:spacing w:before="0" w:beforeAutospacing="0" w:after="0" w:afterAutospacing="0"/>
        <w:ind w:firstLine="709"/>
        <w:rPr>
          <w:b/>
        </w:rPr>
      </w:pPr>
    </w:p>
    <w:p w:rsidR="00E63E3B" w:rsidRPr="00E63E3B" w:rsidRDefault="00E63E3B" w:rsidP="00E63E3B">
      <w:pPr>
        <w:pStyle w:val="a9"/>
        <w:spacing w:before="0" w:beforeAutospacing="0" w:after="0" w:afterAutospacing="0"/>
        <w:ind w:firstLine="709"/>
        <w:jc w:val="both"/>
      </w:pPr>
      <w:r w:rsidRPr="00E63E3B">
        <w:rPr>
          <w:rStyle w:val="aa"/>
        </w:rPr>
        <w:t>Заявление о приеме, а также необходимые документы могут быть направлены поступающими абитуриентами через операторов почтовой связи общего пользования, а также в электронной форме.</w:t>
      </w:r>
      <w:r w:rsidRPr="00E63E3B">
        <w:t xml:space="preserve"> </w:t>
      </w:r>
    </w:p>
    <w:p w:rsidR="00E63E3B" w:rsidRPr="00E63E3B" w:rsidRDefault="00E63E3B" w:rsidP="00E63E3B">
      <w:pPr>
        <w:pStyle w:val="a9"/>
        <w:spacing w:before="0" w:beforeAutospacing="0" w:after="0" w:afterAutospacing="0"/>
        <w:ind w:firstLine="709"/>
        <w:jc w:val="both"/>
      </w:pPr>
      <w:r w:rsidRPr="00E63E3B">
        <w:t>При подаче документов через операторов почтовой связи общего пользования копии документов</w:t>
      </w:r>
      <w:r w:rsidRPr="00E63E3B">
        <w:rPr>
          <w:rStyle w:val="aa"/>
        </w:rPr>
        <w:t xml:space="preserve"> </w:t>
      </w:r>
      <w:r w:rsidRPr="00E63E3B">
        <w:t xml:space="preserve">вместе с </w:t>
      </w:r>
      <w:r w:rsidRPr="00E63E3B">
        <w:rPr>
          <w:b/>
        </w:rPr>
        <w:t>заполненным бланком заявления</w:t>
      </w:r>
      <w:r w:rsidRPr="00E63E3B">
        <w:t xml:space="preserve"> направляются заказным письмом с уведомлением и описью вложения.</w:t>
      </w:r>
    </w:p>
    <w:p w:rsidR="00E63E3B" w:rsidRPr="00E63E3B" w:rsidRDefault="00E63E3B" w:rsidP="00E63E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3E3B">
        <w:rPr>
          <w:rFonts w:ascii="Times New Roman" w:hAnsi="Times New Roman"/>
          <w:color w:val="000000"/>
          <w:sz w:val="24"/>
          <w:szCs w:val="24"/>
        </w:rPr>
        <w:t xml:space="preserve">При подаче документов в электронной форме копии документов, а также заполненный бланк заявления сканируются и отправляются на адрес электронной почты: </w:t>
      </w:r>
      <w:hyperlink r:id="rId15" w:history="1">
        <w:r w:rsidRPr="00E63E3B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priem</w:t>
        </w:r>
        <w:r w:rsidRPr="00E63E3B">
          <w:rPr>
            <w:rStyle w:val="a3"/>
            <w:rFonts w:ascii="Times New Roman" w:hAnsi="Times New Roman"/>
            <w:color w:val="000000"/>
            <w:sz w:val="24"/>
            <w:szCs w:val="24"/>
          </w:rPr>
          <w:t>@</w:t>
        </w:r>
        <w:r w:rsidRPr="00E63E3B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pharmcol</w:t>
        </w:r>
        <w:r w:rsidRPr="00E63E3B"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r w:rsidRPr="00E63E3B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 w:rsidRPr="00E63E3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63E3B" w:rsidRPr="00E63E3B" w:rsidRDefault="00E63E3B" w:rsidP="00E63E3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2642B" w:rsidRDefault="00E63E3B" w:rsidP="00282890">
      <w:pPr>
        <w:pStyle w:val="a9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82890">
        <w:rPr>
          <w:b/>
          <w:sz w:val="28"/>
          <w:szCs w:val="28"/>
        </w:rPr>
        <w:lastRenderedPageBreak/>
        <w:t xml:space="preserve">Прием заявлений в колледж начинается </w:t>
      </w:r>
      <w:r w:rsidRPr="00C2642B">
        <w:rPr>
          <w:b/>
          <w:sz w:val="28"/>
          <w:szCs w:val="28"/>
        </w:rPr>
        <w:t xml:space="preserve">15 июня </w:t>
      </w:r>
    </w:p>
    <w:p w:rsidR="00E63E3B" w:rsidRPr="00282890" w:rsidRDefault="00E63E3B" w:rsidP="00C2642B">
      <w:pPr>
        <w:pStyle w:val="a9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2642B">
        <w:rPr>
          <w:b/>
          <w:sz w:val="28"/>
          <w:szCs w:val="28"/>
        </w:rPr>
        <w:t>и заканчивается 15 августа 201</w:t>
      </w:r>
      <w:r w:rsidR="00E34617" w:rsidRPr="00C2642B">
        <w:rPr>
          <w:b/>
          <w:sz w:val="28"/>
          <w:szCs w:val="28"/>
        </w:rPr>
        <w:t>8</w:t>
      </w:r>
      <w:r w:rsidRPr="00C2642B">
        <w:rPr>
          <w:b/>
          <w:sz w:val="28"/>
          <w:szCs w:val="28"/>
        </w:rPr>
        <w:t xml:space="preserve"> года.</w:t>
      </w:r>
    </w:p>
    <w:p w:rsidR="00E63E3B" w:rsidRPr="00895E99" w:rsidRDefault="00E63E3B" w:rsidP="00895E99">
      <w:pPr>
        <w:pStyle w:val="a9"/>
        <w:spacing w:before="0" w:beforeAutospacing="0" w:after="0" w:afterAutospacing="0"/>
        <w:ind w:firstLine="709"/>
        <w:jc w:val="both"/>
        <w:textAlignment w:val="top"/>
        <w:rPr>
          <w:i/>
        </w:rPr>
      </w:pPr>
      <w:r w:rsidRPr="00E63E3B">
        <w:t xml:space="preserve">При предоставлении документов через операторов почтовой связи, срок отправления документов: – не позднее </w:t>
      </w:r>
      <w:r w:rsidRPr="00E63E3B">
        <w:rPr>
          <w:b/>
        </w:rPr>
        <w:t xml:space="preserve">1 августа. </w:t>
      </w:r>
      <w:r w:rsidRPr="00E63E3B">
        <w:rPr>
          <w:i/>
        </w:rPr>
        <w:t>Датой отправления пакета документов считается дата штампа почтового отделения.</w:t>
      </w:r>
    </w:p>
    <w:p w:rsidR="00E63E3B" w:rsidRPr="00E63E3B" w:rsidRDefault="00E63E3B" w:rsidP="00371BF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63E3B">
        <w:rPr>
          <w:rFonts w:ascii="Times New Roman" w:hAnsi="Times New Roman"/>
          <w:b/>
          <w:color w:val="000000"/>
          <w:sz w:val="24"/>
          <w:szCs w:val="24"/>
        </w:rPr>
        <w:t>Зачисление в колледж:</w:t>
      </w:r>
    </w:p>
    <w:p w:rsidR="00E63E3B" w:rsidRPr="00E63E3B" w:rsidRDefault="00E63E3B" w:rsidP="00E63E3B">
      <w:pPr>
        <w:pStyle w:val="a9"/>
        <w:spacing w:before="0" w:beforeAutospacing="0" w:after="0" w:afterAutospacing="0"/>
        <w:ind w:firstLine="709"/>
        <w:jc w:val="both"/>
      </w:pPr>
      <w:proofErr w:type="gramStart"/>
      <w:r w:rsidRPr="00E63E3B">
        <w:t xml:space="preserve">Приемной комиссией устанавливаются минимальный и максимальный проходные баллы аттестатов, на основании которых будут определяться лица, подлежащие зачислению в колледж для обучения за счет бюджетных ассигнований.  </w:t>
      </w:r>
      <w:proofErr w:type="gramEnd"/>
    </w:p>
    <w:p w:rsidR="00E63E3B" w:rsidRPr="00E63E3B" w:rsidRDefault="00E63E3B" w:rsidP="00E63E3B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E63E3B" w:rsidRPr="00E63E3B" w:rsidRDefault="00E63E3B" w:rsidP="00E63E3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E63E3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Наш адрес: </w:t>
      </w:r>
    </w:p>
    <w:p w:rsidR="00E63E3B" w:rsidRPr="00E63E3B" w:rsidRDefault="00E63E3B" w:rsidP="00E63E3B">
      <w:pPr>
        <w:shd w:val="clear" w:color="auto" w:fill="FFFFFF"/>
        <w:tabs>
          <w:tab w:val="left" w:pos="0"/>
          <w:tab w:val="left" w:pos="32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E63E3B">
        <w:rPr>
          <w:rFonts w:ascii="Times New Roman" w:hAnsi="Times New Roman"/>
          <w:color w:val="000000"/>
          <w:spacing w:val="-1"/>
          <w:sz w:val="24"/>
          <w:szCs w:val="24"/>
        </w:rPr>
        <w:t xml:space="preserve">432063, </w:t>
      </w:r>
      <w:r w:rsidRPr="00E63E3B">
        <w:rPr>
          <w:rFonts w:ascii="Times New Roman" w:hAnsi="Times New Roman"/>
          <w:color w:val="000000"/>
          <w:spacing w:val="-3"/>
          <w:sz w:val="24"/>
          <w:szCs w:val="24"/>
        </w:rPr>
        <w:t>г. Ульяновск</w:t>
      </w:r>
      <w:r w:rsidRPr="00E63E3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63E3B">
        <w:rPr>
          <w:rFonts w:ascii="Times New Roman" w:hAnsi="Times New Roman"/>
          <w:color w:val="000000"/>
          <w:spacing w:val="4"/>
          <w:sz w:val="24"/>
          <w:szCs w:val="24"/>
        </w:rPr>
        <w:t>ул. Л. Толстого, 37/110 «</w:t>
      </w:r>
      <w:r w:rsidRPr="00E63E3B">
        <w:rPr>
          <w:rFonts w:ascii="Times New Roman" w:hAnsi="Times New Roman"/>
          <w:color w:val="000000"/>
          <w:spacing w:val="-2"/>
          <w:sz w:val="24"/>
          <w:szCs w:val="24"/>
        </w:rPr>
        <w:t xml:space="preserve">Ульяновский фармацевтический колледж», </w:t>
      </w:r>
      <w:r w:rsidRPr="00E63E3B">
        <w:rPr>
          <w:rFonts w:ascii="Times New Roman" w:hAnsi="Times New Roman"/>
          <w:color w:val="000000"/>
          <w:spacing w:val="-3"/>
          <w:sz w:val="24"/>
          <w:szCs w:val="24"/>
        </w:rPr>
        <w:t>Контактный телефон 8 (8422) 42-05-57.</w:t>
      </w:r>
    </w:p>
    <w:p w:rsidR="00E63E3B" w:rsidRPr="00E63E3B" w:rsidRDefault="00E63E3B" w:rsidP="00E63E3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3E3B">
        <w:rPr>
          <w:rFonts w:ascii="Times New Roman" w:hAnsi="Times New Roman"/>
          <w:color w:val="000000"/>
          <w:sz w:val="24"/>
          <w:szCs w:val="24"/>
        </w:rPr>
        <w:t xml:space="preserve">Директор колледжа: Денисова Любовь Ивановна. </w:t>
      </w:r>
    </w:p>
    <w:p w:rsidR="00E63E3B" w:rsidRPr="00C2642B" w:rsidRDefault="00E63E3B" w:rsidP="00E63E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E3B">
        <w:rPr>
          <w:rFonts w:ascii="Times New Roman" w:hAnsi="Times New Roman"/>
          <w:sz w:val="24"/>
          <w:szCs w:val="24"/>
        </w:rPr>
        <w:t xml:space="preserve">По всем вопросам приема документов и поступления в колледж обращайтесь к секретарю приемной комиссии </w:t>
      </w:r>
      <w:r w:rsidR="00FE26DB" w:rsidRPr="00C2642B">
        <w:rPr>
          <w:rFonts w:ascii="Times New Roman" w:hAnsi="Times New Roman"/>
          <w:color w:val="000000" w:themeColor="text1"/>
          <w:sz w:val="24"/>
          <w:szCs w:val="24"/>
        </w:rPr>
        <w:t>Микка Оксана Вячеславовна</w:t>
      </w:r>
      <w:r w:rsidR="00FE26DB" w:rsidRPr="00C2642B">
        <w:rPr>
          <w:rFonts w:ascii="Times New Roman" w:hAnsi="Times New Roman"/>
          <w:sz w:val="24"/>
          <w:szCs w:val="24"/>
        </w:rPr>
        <w:t xml:space="preserve"> </w:t>
      </w:r>
      <w:r w:rsidRPr="00C2642B">
        <w:rPr>
          <w:rFonts w:ascii="Times New Roman" w:hAnsi="Times New Roman"/>
          <w:sz w:val="24"/>
          <w:szCs w:val="24"/>
        </w:rPr>
        <w:t xml:space="preserve"> по телефону 8 (8422) 42-05-42 с 8</w:t>
      </w:r>
      <w:r w:rsidRPr="00C2642B">
        <w:rPr>
          <w:rFonts w:ascii="Times New Roman" w:hAnsi="Times New Roman"/>
          <w:sz w:val="24"/>
          <w:szCs w:val="24"/>
          <w:vertAlign w:val="superscript"/>
        </w:rPr>
        <w:t>00</w:t>
      </w:r>
      <w:r w:rsidRPr="00C2642B">
        <w:rPr>
          <w:rFonts w:ascii="Times New Roman" w:hAnsi="Times New Roman"/>
          <w:sz w:val="24"/>
          <w:szCs w:val="24"/>
        </w:rPr>
        <w:t xml:space="preserve"> до 17</w:t>
      </w:r>
      <w:r w:rsidRPr="00C2642B">
        <w:rPr>
          <w:rFonts w:ascii="Times New Roman" w:hAnsi="Times New Roman"/>
          <w:sz w:val="24"/>
          <w:szCs w:val="24"/>
          <w:vertAlign w:val="superscript"/>
        </w:rPr>
        <w:t xml:space="preserve">30, </w:t>
      </w:r>
      <w:r w:rsidRPr="00C2642B">
        <w:rPr>
          <w:rFonts w:ascii="Times New Roman" w:hAnsi="Times New Roman"/>
          <w:sz w:val="24"/>
          <w:szCs w:val="24"/>
        </w:rPr>
        <w:t>кроме субботы и воскресенья.</w:t>
      </w:r>
    </w:p>
    <w:p w:rsidR="00E63E3B" w:rsidRPr="00E63E3B" w:rsidRDefault="00E63E3B" w:rsidP="00E63E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2642B">
        <w:rPr>
          <w:rFonts w:ascii="Times New Roman" w:hAnsi="Times New Roman"/>
          <w:color w:val="000000"/>
          <w:spacing w:val="-1"/>
          <w:sz w:val="24"/>
          <w:szCs w:val="24"/>
        </w:rPr>
        <w:t>Телефон приемной комиссии (начнет работать с 15 июня):</w:t>
      </w:r>
      <w:r w:rsidRPr="00E63E3B">
        <w:rPr>
          <w:rFonts w:ascii="Times New Roman" w:hAnsi="Times New Roman"/>
          <w:color w:val="000000"/>
          <w:spacing w:val="-1"/>
          <w:sz w:val="24"/>
          <w:szCs w:val="24"/>
        </w:rPr>
        <w:t xml:space="preserve"> 8 (8422) 42-05-94 </w:t>
      </w:r>
      <w:r w:rsidRPr="00E63E3B">
        <w:rPr>
          <w:rFonts w:ascii="Times New Roman" w:hAnsi="Times New Roman"/>
          <w:color w:val="000000"/>
          <w:sz w:val="24"/>
          <w:szCs w:val="24"/>
        </w:rPr>
        <w:t>с 9</w:t>
      </w:r>
      <w:r w:rsidRPr="00E63E3B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.00 </w:t>
      </w:r>
      <w:r w:rsidRPr="00E63E3B">
        <w:rPr>
          <w:rFonts w:ascii="Times New Roman" w:hAnsi="Times New Roman"/>
          <w:color w:val="000000"/>
          <w:sz w:val="24"/>
          <w:szCs w:val="24"/>
        </w:rPr>
        <w:t>до 17</w:t>
      </w:r>
      <w:r w:rsidRPr="00E63E3B">
        <w:rPr>
          <w:rFonts w:ascii="Times New Roman" w:hAnsi="Times New Roman"/>
          <w:color w:val="000000"/>
          <w:sz w:val="24"/>
          <w:szCs w:val="24"/>
          <w:vertAlign w:val="superscript"/>
        </w:rPr>
        <w:t>.00</w:t>
      </w:r>
      <w:r w:rsidRPr="00E63E3B">
        <w:rPr>
          <w:rFonts w:ascii="Times New Roman" w:hAnsi="Times New Roman"/>
          <w:color w:val="000000"/>
          <w:sz w:val="24"/>
          <w:szCs w:val="24"/>
        </w:rPr>
        <w:t>, кроме воскресенья.</w:t>
      </w:r>
      <w:r w:rsidRPr="00E63E3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63E3B" w:rsidRPr="00E63E3B" w:rsidRDefault="00E63E3B" w:rsidP="00E63E3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63E3B" w:rsidRPr="00E63E3B" w:rsidRDefault="00E63E3B" w:rsidP="00E63E3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3E3B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Проезд в колледж:</w:t>
      </w:r>
    </w:p>
    <w:p w:rsidR="00E63E3B" w:rsidRPr="00E63E3B" w:rsidRDefault="00E63E3B" w:rsidP="00E63E3B">
      <w:pPr>
        <w:shd w:val="clear" w:color="auto" w:fill="FFFFFF"/>
        <w:tabs>
          <w:tab w:val="left" w:pos="0"/>
          <w:tab w:val="left" w:pos="3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E3B">
        <w:rPr>
          <w:rFonts w:ascii="Times New Roman" w:hAnsi="Times New Roman"/>
          <w:color w:val="000000"/>
          <w:spacing w:val="-28"/>
          <w:sz w:val="24"/>
          <w:szCs w:val="24"/>
        </w:rPr>
        <w:t>1.</w:t>
      </w:r>
      <w:r w:rsidR="00FB226D">
        <w:rPr>
          <w:rFonts w:ascii="Times New Roman" w:hAnsi="Times New Roman"/>
          <w:color w:val="000000"/>
          <w:spacing w:val="-28"/>
          <w:sz w:val="24"/>
          <w:szCs w:val="24"/>
        </w:rPr>
        <w:t xml:space="preserve"> </w:t>
      </w:r>
      <w:r w:rsidR="00FE26DB">
        <w:rPr>
          <w:rFonts w:ascii="Times New Roman" w:hAnsi="Times New Roman"/>
          <w:color w:val="000000"/>
          <w:spacing w:val="-28"/>
          <w:sz w:val="24"/>
          <w:szCs w:val="24"/>
        </w:rPr>
        <w:t xml:space="preserve"> </w:t>
      </w:r>
      <w:r w:rsidRPr="00E63E3B">
        <w:rPr>
          <w:rFonts w:ascii="Times New Roman" w:hAnsi="Times New Roman"/>
          <w:color w:val="000000"/>
          <w:sz w:val="24"/>
          <w:szCs w:val="24"/>
        </w:rPr>
        <w:t>От железнодорожного вокзала: трамвай № 4, № 9 до остановки ул. Железной дивизии.</w:t>
      </w:r>
    </w:p>
    <w:p w:rsidR="00E63E3B" w:rsidRPr="00E63E3B" w:rsidRDefault="00E63E3B" w:rsidP="00E63E3B">
      <w:pPr>
        <w:shd w:val="clear" w:color="auto" w:fill="FFFFFF"/>
        <w:tabs>
          <w:tab w:val="left" w:pos="0"/>
          <w:tab w:val="left" w:pos="32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63E3B">
        <w:rPr>
          <w:rFonts w:ascii="Times New Roman" w:hAnsi="Times New Roman"/>
          <w:color w:val="000000"/>
          <w:spacing w:val="-12"/>
          <w:sz w:val="24"/>
          <w:szCs w:val="24"/>
        </w:rPr>
        <w:t>2.</w:t>
      </w:r>
      <w:r w:rsidR="00FB226D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E63E3B">
        <w:rPr>
          <w:rFonts w:ascii="Times New Roman" w:hAnsi="Times New Roman"/>
          <w:color w:val="000000"/>
          <w:spacing w:val="-1"/>
          <w:sz w:val="24"/>
          <w:szCs w:val="24"/>
        </w:rPr>
        <w:t xml:space="preserve">От автовокзала: </w:t>
      </w:r>
      <w:r w:rsidRPr="00E63E3B">
        <w:rPr>
          <w:rFonts w:ascii="Times New Roman" w:hAnsi="Times New Roman"/>
          <w:color w:val="000000"/>
          <w:spacing w:val="-2"/>
          <w:sz w:val="24"/>
          <w:szCs w:val="24"/>
        </w:rPr>
        <w:t>трамвай № 2, № 17, № 9 до остановки ул. 12 Сентября.</w:t>
      </w:r>
    </w:p>
    <w:p w:rsidR="00E63E3B" w:rsidRPr="00E63E3B" w:rsidRDefault="00E63E3B" w:rsidP="00E63E3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3E3B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C2642B">
        <w:rPr>
          <w:rFonts w:ascii="Times New Roman" w:hAnsi="Times New Roman"/>
          <w:color w:val="000000"/>
          <w:sz w:val="24"/>
          <w:szCs w:val="24"/>
        </w:rPr>
        <w:t>2</w:t>
      </w:r>
      <w:r w:rsidR="002429FA" w:rsidRPr="00C2642B">
        <w:rPr>
          <w:rFonts w:ascii="Times New Roman" w:hAnsi="Times New Roman"/>
          <w:color w:val="000000"/>
          <w:sz w:val="24"/>
          <w:szCs w:val="24"/>
        </w:rPr>
        <w:t>7</w:t>
      </w:r>
      <w:r w:rsidRPr="00C2642B">
        <w:rPr>
          <w:rFonts w:ascii="Times New Roman" w:hAnsi="Times New Roman"/>
          <w:color w:val="000000"/>
          <w:sz w:val="24"/>
          <w:szCs w:val="24"/>
        </w:rPr>
        <w:t xml:space="preserve"> августа (предварительно)</w:t>
      </w:r>
      <w:r w:rsidRPr="00E63E3B">
        <w:rPr>
          <w:rFonts w:ascii="Times New Roman" w:hAnsi="Times New Roman"/>
          <w:color w:val="000000"/>
          <w:sz w:val="24"/>
          <w:szCs w:val="24"/>
        </w:rPr>
        <w:t xml:space="preserve"> для поступивших студентов будет проводиться адаптационный курс.</w:t>
      </w:r>
    </w:p>
    <w:p w:rsidR="00E63E3B" w:rsidRPr="00FB226D" w:rsidRDefault="00E63E3B" w:rsidP="00FB226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3E3B">
        <w:rPr>
          <w:rFonts w:ascii="Times New Roman" w:hAnsi="Times New Roman"/>
          <w:color w:val="000000"/>
          <w:sz w:val="24"/>
          <w:szCs w:val="24"/>
        </w:rPr>
        <w:t xml:space="preserve">Всем иногородним студентам предоставляется благоустроенное общежитие квартирного типа. </w:t>
      </w:r>
    </w:p>
    <w:p w:rsidR="00E63E3B" w:rsidRPr="00E63E3B" w:rsidRDefault="00E63E3B" w:rsidP="00E63E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993366"/>
          <w:sz w:val="24"/>
          <w:szCs w:val="24"/>
        </w:rPr>
      </w:pPr>
      <w:r w:rsidRPr="00E63E3B">
        <w:rPr>
          <w:rFonts w:ascii="Times New Roman" w:hAnsi="Times New Roman"/>
          <w:sz w:val="24"/>
          <w:szCs w:val="24"/>
        </w:rPr>
        <w:t>Подробнее об Ульяновском фармацевтическом колледже вы можете узнать на</w:t>
      </w:r>
      <w:r w:rsidRPr="00E63E3B">
        <w:rPr>
          <w:rFonts w:ascii="Times New Roman" w:hAnsi="Times New Roman"/>
          <w:b/>
          <w:color w:val="993366"/>
          <w:sz w:val="24"/>
          <w:szCs w:val="24"/>
        </w:rPr>
        <w:t xml:space="preserve"> </w:t>
      </w:r>
      <w:r w:rsidRPr="00E63E3B">
        <w:rPr>
          <w:rFonts w:ascii="Times New Roman" w:hAnsi="Times New Roman"/>
          <w:sz w:val="24"/>
          <w:szCs w:val="24"/>
        </w:rPr>
        <w:t>нашем сайте:</w:t>
      </w:r>
      <w:r w:rsidRPr="00E63E3B">
        <w:rPr>
          <w:rFonts w:ascii="Times New Roman" w:hAnsi="Times New Roman"/>
          <w:b/>
          <w:color w:val="993366"/>
          <w:sz w:val="24"/>
          <w:szCs w:val="24"/>
        </w:rPr>
        <w:t xml:space="preserve"> </w:t>
      </w:r>
      <w:hyperlink r:id="rId16" w:history="1">
        <w:r w:rsidRPr="00E63E3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E63E3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E63E3B">
          <w:rPr>
            <w:rStyle w:val="a3"/>
            <w:rFonts w:ascii="Times New Roman" w:hAnsi="Times New Roman"/>
            <w:sz w:val="24"/>
            <w:szCs w:val="24"/>
            <w:lang w:val="en-US"/>
          </w:rPr>
          <w:t>pharmcol</w:t>
        </w:r>
        <w:r w:rsidRPr="00E63E3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E63E3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63E3B">
        <w:rPr>
          <w:rFonts w:ascii="Times New Roman" w:hAnsi="Times New Roman"/>
          <w:b/>
          <w:color w:val="993366"/>
          <w:sz w:val="24"/>
          <w:szCs w:val="24"/>
        </w:rPr>
        <w:t xml:space="preserve"> </w:t>
      </w:r>
    </w:p>
    <w:p w:rsidR="00E63E3B" w:rsidRPr="00E63E3B" w:rsidRDefault="00E63E3B" w:rsidP="00E63E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993366"/>
          <w:sz w:val="24"/>
          <w:szCs w:val="24"/>
        </w:rPr>
      </w:pPr>
      <w:r w:rsidRPr="00E63E3B">
        <w:rPr>
          <w:rFonts w:ascii="Times New Roman" w:hAnsi="Times New Roman"/>
          <w:color w:val="333333"/>
          <w:sz w:val="24"/>
          <w:szCs w:val="24"/>
        </w:rPr>
        <w:t>Электронная почта</w:t>
      </w:r>
      <w:r w:rsidRPr="00E63E3B">
        <w:rPr>
          <w:rFonts w:ascii="Times New Roman" w:hAnsi="Times New Roman"/>
          <w:b/>
          <w:color w:val="333333"/>
          <w:sz w:val="24"/>
          <w:szCs w:val="24"/>
        </w:rPr>
        <w:t>:</w:t>
      </w:r>
      <w:r w:rsidRPr="00E63E3B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63E3B">
        <w:rPr>
          <w:rFonts w:ascii="Times New Roman" w:hAnsi="Times New Roman"/>
          <w:color w:val="333333"/>
          <w:sz w:val="24"/>
          <w:szCs w:val="24"/>
        </w:rPr>
        <w:tab/>
      </w:r>
      <w:hyperlink r:id="rId17" w:history="1">
        <w:r w:rsidRPr="00E63E3B">
          <w:rPr>
            <w:rStyle w:val="a3"/>
            <w:rFonts w:ascii="Times New Roman" w:hAnsi="Times New Roman"/>
            <w:sz w:val="24"/>
            <w:szCs w:val="24"/>
          </w:rPr>
          <w:t>ufk@mv.ru</w:t>
        </w:r>
      </w:hyperlink>
    </w:p>
    <w:p w:rsidR="00E63E3B" w:rsidRPr="00E63E3B" w:rsidRDefault="00E63E3B" w:rsidP="00E63E3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5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993366"/>
          <w:sz w:val="24"/>
          <w:szCs w:val="24"/>
        </w:rPr>
      </w:pPr>
      <w:r w:rsidRPr="00E63E3B">
        <w:rPr>
          <w:rFonts w:ascii="Times New Roman" w:hAnsi="Times New Roman"/>
          <w:color w:val="333333"/>
          <w:sz w:val="24"/>
          <w:szCs w:val="24"/>
        </w:rPr>
        <w:tab/>
      </w:r>
      <w:r w:rsidRPr="00E63E3B">
        <w:rPr>
          <w:rFonts w:ascii="Times New Roman" w:hAnsi="Times New Roman"/>
          <w:color w:val="333333"/>
          <w:sz w:val="24"/>
          <w:szCs w:val="24"/>
        </w:rPr>
        <w:tab/>
      </w:r>
      <w:r w:rsidR="00FB226D">
        <w:rPr>
          <w:rFonts w:ascii="Times New Roman" w:hAnsi="Times New Roman"/>
          <w:color w:val="333333"/>
          <w:sz w:val="24"/>
          <w:szCs w:val="24"/>
        </w:rPr>
        <w:tab/>
      </w:r>
      <w:hyperlink r:id="rId18" w:history="1">
        <w:r w:rsidRPr="00E63E3B">
          <w:rPr>
            <w:rStyle w:val="a3"/>
            <w:rFonts w:ascii="Times New Roman" w:hAnsi="Times New Roman"/>
            <w:sz w:val="24"/>
            <w:szCs w:val="24"/>
          </w:rPr>
          <w:t>ufk_</w:t>
        </w:r>
        <w:r w:rsidRPr="00E63E3B">
          <w:rPr>
            <w:rStyle w:val="a3"/>
            <w:rFonts w:ascii="Times New Roman" w:hAnsi="Times New Roman"/>
            <w:sz w:val="24"/>
            <w:szCs w:val="24"/>
            <w:lang w:val="en-US"/>
          </w:rPr>
          <w:t>invalid</w:t>
        </w:r>
        <w:r w:rsidRPr="00E63E3B">
          <w:rPr>
            <w:rStyle w:val="a3"/>
            <w:rFonts w:ascii="Times New Roman" w:hAnsi="Times New Roman"/>
            <w:sz w:val="24"/>
            <w:szCs w:val="24"/>
          </w:rPr>
          <w:t>@m</w:t>
        </w:r>
        <w:r w:rsidRPr="00E63E3B">
          <w:rPr>
            <w:rStyle w:val="a3"/>
            <w:rFonts w:ascii="Times New Roman" w:hAnsi="Times New Roman"/>
            <w:sz w:val="24"/>
            <w:szCs w:val="24"/>
            <w:lang w:val="en-US"/>
          </w:rPr>
          <w:t>ail</w:t>
        </w:r>
        <w:r w:rsidRPr="00E63E3B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</w:p>
    <w:p w:rsidR="00E63E3B" w:rsidRPr="00E63E3B" w:rsidRDefault="00E63E3B" w:rsidP="00E63E3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3E3B">
        <w:rPr>
          <w:rFonts w:ascii="Times New Roman" w:hAnsi="Times New Roman"/>
          <w:color w:val="000000"/>
          <w:sz w:val="24"/>
          <w:szCs w:val="24"/>
        </w:rPr>
        <w:tab/>
      </w:r>
    </w:p>
    <w:p w:rsidR="00E63E3B" w:rsidRPr="00E63E3B" w:rsidRDefault="00E63E3B" w:rsidP="00E63E3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3E3B" w:rsidRPr="00E63E3B" w:rsidRDefault="00E63E3B" w:rsidP="00E63E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63E3B" w:rsidRPr="00E63E3B" w:rsidSect="006861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2E74A1"/>
    <w:multiLevelType w:val="hybridMultilevel"/>
    <w:tmpl w:val="4202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509CF"/>
    <w:multiLevelType w:val="hybridMultilevel"/>
    <w:tmpl w:val="FBE4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F0AE3"/>
    <w:multiLevelType w:val="hybridMultilevel"/>
    <w:tmpl w:val="A4B2BF8E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1BBA54A9"/>
    <w:multiLevelType w:val="hybridMultilevel"/>
    <w:tmpl w:val="4C362352"/>
    <w:lvl w:ilvl="0" w:tplc="25CE94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42870"/>
    <w:multiLevelType w:val="hybridMultilevel"/>
    <w:tmpl w:val="98046BF8"/>
    <w:lvl w:ilvl="0" w:tplc="25CE94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E221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344E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2007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3063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A4DE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4273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3801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3683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897E13"/>
    <w:multiLevelType w:val="hybridMultilevel"/>
    <w:tmpl w:val="EE9EE1DA"/>
    <w:lvl w:ilvl="0" w:tplc="E8246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FC5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DAA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CA1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88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78E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E2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5E5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166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3C54442"/>
    <w:multiLevelType w:val="hybridMultilevel"/>
    <w:tmpl w:val="CB7010FC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8">
    <w:nsid w:val="3CAD7CA7"/>
    <w:multiLevelType w:val="hybridMultilevel"/>
    <w:tmpl w:val="C68EB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F7FE3"/>
    <w:multiLevelType w:val="hybridMultilevel"/>
    <w:tmpl w:val="2D42AE04"/>
    <w:lvl w:ilvl="0" w:tplc="25CE94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1B77A9"/>
    <w:multiLevelType w:val="hybridMultilevel"/>
    <w:tmpl w:val="B8203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80FDD"/>
    <w:multiLevelType w:val="hybridMultilevel"/>
    <w:tmpl w:val="85EC191E"/>
    <w:lvl w:ilvl="0" w:tplc="1E24D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0F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5C8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84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64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2CC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82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5A5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C6F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7BD3278"/>
    <w:multiLevelType w:val="singleLevel"/>
    <w:tmpl w:val="A3240C30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3">
    <w:nsid w:val="5B28615A"/>
    <w:multiLevelType w:val="hybridMultilevel"/>
    <w:tmpl w:val="20FA7F8E"/>
    <w:lvl w:ilvl="0" w:tplc="C1C4F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07F39"/>
    <w:multiLevelType w:val="hybridMultilevel"/>
    <w:tmpl w:val="0DF829DC"/>
    <w:lvl w:ilvl="0" w:tplc="26D4F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E4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87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8E1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46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CE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AB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465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66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F016383"/>
    <w:multiLevelType w:val="hybridMultilevel"/>
    <w:tmpl w:val="EA22C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811D2"/>
    <w:multiLevelType w:val="hybridMultilevel"/>
    <w:tmpl w:val="5E4A900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54850B9"/>
    <w:multiLevelType w:val="hybridMultilevel"/>
    <w:tmpl w:val="1F7ADDF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6650582F"/>
    <w:multiLevelType w:val="hybridMultilevel"/>
    <w:tmpl w:val="9642F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205FB"/>
    <w:multiLevelType w:val="hybridMultilevel"/>
    <w:tmpl w:val="6292FCCC"/>
    <w:lvl w:ilvl="0" w:tplc="A34C041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5F2A6B8E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8A042BE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54C5B9E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3ACCEF78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666CC83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80FE01DE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10F2668A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456EE3D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6B030DC"/>
    <w:multiLevelType w:val="hybridMultilevel"/>
    <w:tmpl w:val="38C8B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D4EE4"/>
    <w:multiLevelType w:val="hybridMultilevel"/>
    <w:tmpl w:val="AA1A35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2A7FF3"/>
    <w:multiLevelType w:val="hybridMultilevel"/>
    <w:tmpl w:val="C1103A30"/>
    <w:lvl w:ilvl="0" w:tplc="AEE06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005B8F"/>
    <w:multiLevelType w:val="hybridMultilevel"/>
    <w:tmpl w:val="A11E8F8E"/>
    <w:lvl w:ilvl="0" w:tplc="C1C4F1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D86053"/>
    <w:multiLevelType w:val="hybridMultilevel"/>
    <w:tmpl w:val="4216A22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368886C2" w:tentative="1">
      <w:start w:val="1"/>
      <w:numFmt w:val="bullet"/>
      <w:lvlText w:val="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454E4D04" w:tentative="1">
      <w:start w:val="1"/>
      <w:numFmt w:val="bullet"/>
      <w:lvlText w:val="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544D572" w:tentative="1">
      <w:start w:val="1"/>
      <w:numFmt w:val="bullet"/>
      <w:lvlText w:val="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34B217D4" w:tentative="1">
      <w:start w:val="1"/>
      <w:numFmt w:val="bullet"/>
      <w:lvlText w:val="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A024ECAC" w:tentative="1">
      <w:start w:val="1"/>
      <w:numFmt w:val="bullet"/>
      <w:lvlText w:val="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275AF604" w:tentative="1">
      <w:start w:val="1"/>
      <w:numFmt w:val="bullet"/>
      <w:lvlText w:val="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9978F4B4" w:tentative="1">
      <w:start w:val="1"/>
      <w:numFmt w:val="bullet"/>
      <w:lvlText w:val="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2284A0D6" w:tentative="1">
      <w:start w:val="1"/>
      <w:numFmt w:val="bullet"/>
      <w:lvlText w:val="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4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10"/>
  </w:num>
  <w:num w:numId="10">
    <w:abstractNumId w:val="22"/>
  </w:num>
  <w:num w:numId="11">
    <w:abstractNumId w:val="21"/>
  </w:num>
  <w:num w:numId="12">
    <w:abstractNumId w:val="17"/>
  </w:num>
  <w:num w:numId="13">
    <w:abstractNumId w:val="11"/>
  </w:num>
  <w:num w:numId="14">
    <w:abstractNumId w:val="14"/>
  </w:num>
  <w:num w:numId="15">
    <w:abstractNumId w:val="19"/>
  </w:num>
  <w:num w:numId="16">
    <w:abstractNumId w:val="9"/>
  </w:num>
  <w:num w:numId="17">
    <w:abstractNumId w:val="3"/>
  </w:num>
  <w:num w:numId="18">
    <w:abstractNumId w:val="4"/>
  </w:num>
  <w:num w:numId="19">
    <w:abstractNumId w:val="16"/>
  </w:num>
  <w:num w:numId="20">
    <w:abstractNumId w:val="20"/>
  </w:num>
  <w:num w:numId="21">
    <w:abstractNumId w:val="13"/>
  </w:num>
  <w:num w:numId="22">
    <w:abstractNumId w:val="23"/>
  </w:num>
  <w:num w:numId="23">
    <w:abstractNumId w:val="15"/>
  </w:num>
  <w:num w:numId="24">
    <w:abstractNumId w:val="18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5C4FE9"/>
    <w:rsid w:val="00016388"/>
    <w:rsid w:val="0003416D"/>
    <w:rsid w:val="00042325"/>
    <w:rsid w:val="00064647"/>
    <w:rsid w:val="000773BC"/>
    <w:rsid w:val="00084DCE"/>
    <w:rsid w:val="00094EA3"/>
    <w:rsid w:val="000C2CF2"/>
    <w:rsid w:val="00116565"/>
    <w:rsid w:val="00117DB0"/>
    <w:rsid w:val="00156DB9"/>
    <w:rsid w:val="001A177A"/>
    <w:rsid w:val="001A5986"/>
    <w:rsid w:val="001B27A3"/>
    <w:rsid w:val="001D050F"/>
    <w:rsid w:val="00210408"/>
    <w:rsid w:val="00212F7A"/>
    <w:rsid w:val="002429FA"/>
    <w:rsid w:val="00251D78"/>
    <w:rsid w:val="00282890"/>
    <w:rsid w:val="00296556"/>
    <w:rsid w:val="002A3D14"/>
    <w:rsid w:val="002C2687"/>
    <w:rsid w:val="002D3101"/>
    <w:rsid w:val="00336E33"/>
    <w:rsid w:val="00354967"/>
    <w:rsid w:val="00371BFA"/>
    <w:rsid w:val="0038661B"/>
    <w:rsid w:val="003906CF"/>
    <w:rsid w:val="0039712B"/>
    <w:rsid w:val="003F6D37"/>
    <w:rsid w:val="0043263A"/>
    <w:rsid w:val="0045661F"/>
    <w:rsid w:val="00475403"/>
    <w:rsid w:val="00486434"/>
    <w:rsid w:val="0048711C"/>
    <w:rsid w:val="004921F0"/>
    <w:rsid w:val="004A24FF"/>
    <w:rsid w:val="004B7E00"/>
    <w:rsid w:val="004C3A14"/>
    <w:rsid w:val="005C4FE9"/>
    <w:rsid w:val="00620021"/>
    <w:rsid w:val="00641053"/>
    <w:rsid w:val="0067259E"/>
    <w:rsid w:val="006819F7"/>
    <w:rsid w:val="00686104"/>
    <w:rsid w:val="006A44B1"/>
    <w:rsid w:val="006C2035"/>
    <w:rsid w:val="007238F6"/>
    <w:rsid w:val="0072539C"/>
    <w:rsid w:val="0073605B"/>
    <w:rsid w:val="0073616B"/>
    <w:rsid w:val="00767E1E"/>
    <w:rsid w:val="007A10B8"/>
    <w:rsid w:val="007C25B9"/>
    <w:rsid w:val="00802F81"/>
    <w:rsid w:val="008552CD"/>
    <w:rsid w:val="008803AB"/>
    <w:rsid w:val="00891FB6"/>
    <w:rsid w:val="00895E99"/>
    <w:rsid w:val="008D1A52"/>
    <w:rsid w:val="0090099B"/>
    <w:rsid w:val="00956688"/>
    <w:rsid w:val="00996CFC"/>
    <w:rsid w:val="009A333F"/>
    <w:rsid w:val="009A71C2"/>
    <w:rsid w:val="009C7878"/>
    <w:rsid w:val="009F3AB2"/>
    <w:rsid w:val="009F7473"/>
    <w:rsid w:val="00A23AA4"/>
    <w:rsid w:val="00AB298E"/>
    <w:rsid w:val="00AB79EA"/>
    <w:rsid w:val="00AD5CBA"/>
    <w:rsid w:val="00AF7160"/>
    <w:rsid w:val="00B05613"/>
    <w:rsid w:val="00B233A1"/>
    <w:rsid w:val="00B3746A"/>
    <w:rsid w:val="00B65DF2"/>
    <w:rsid w:val="00BC18F0"/>
    <w:rsid w:val="00C2642B"/>
    <w:rsid w:val="00C93937"/>
    <w:rsid w:val="00CB326A"/>
    <w:rsid w:val="00CC4BD2"/>
    <w:rsid w:val="00D65013"/>
    <w:rsid w:val="00DA1BA7"/>
    <w:rsid w:val="00DE71C4"/>
    <w:rsid w:val="00E34617"/>
    <w:rsid w:val="00E530D3"/>
    <w:rsid w:val="00E63E3B"/>
    <w:rsid w:val="00EC5AD9"/>
    <w:rsid w:val="00F679FA"/>
    <w:rsid w:val="00F74858"/>
    <w:rsid w:val="00F75B49"/>
    <w:rsid w:val="00FB226D"/>
    <w:rsid w:val="00FC61C4"/>
    <w:rsid w:val="00FE26DB"/>
    <w:rsid w:val="00FE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5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117DB0"/>
    <w:pPr>
      <w:keepNext/>
      <w:suppressAutoHyphens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7DB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rsid w:val="00117DB0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117DB0"/>
    <w:pPr>
      <w:suppressAutoHyphens/>
      <w:spacing w:before="240" w:after="60" w:line="240" w:lineRule="auto"/>
      <w:jc w:val="center"/>
    </w:pPr>
    <w:rPr>
      <w:rFonts w:ascii="Times New Roman" w:eastAsia="Verdana" w:hAnsi="Times New Roman"/>
      <w:b/>
      <w:kern w:val="1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117DB0"/>
    <w:rPr>
      <w:rFonts w:ascii="Times New Roman" w:eastAsia="Verdana" w:hAnsi="Times New Roman" w:cs="Times New Roman"/>
      <w:b/>
      <w:kern w:val="1"/>
      <w:sz w:val="32"/>
      <w:szCs w:val="20"/>
      <w:lang w:eastAsia="ar-SA"/>
    </w:rPr>
  </w:style>
  <w:style w:type="paragraph" w:styleId="a5">
    <w:name w:val="Subtitle"/>
    <w:basedOn w:val="a"/>
    <w:next w:val="a"/>
    <w:link w:val="a7"/>
    <w:qFormat/>
    <w:rsid w:val="00117DB0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117DB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7C25B9"/>
    <w:pPr>
      <w:ind w:left="720"/>
      <w:contextualSpacing/>
    </w:pPr>
  </w:style>
  <w:style w:type="paragraph" w:styleId="a9">
    <w:name w:val="Normal (Web)"/>
    <w:basedOn w:val="a"/>
    <w:uiPriority w:val="99"/>
    <w:rsid w:val="00AB298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AB298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A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1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6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891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4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mailto:ufk_invalid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harmcol.ru" TargetMode="External"/><Relationship Id="rId12" Type="http://schemas.openxmlformats.org/officeDocument/2006/relationships/image" Target="media/image5.jpeg"/><Relationship Id="rId17" Type="http://schemas.openxmlformats.org/officeDocument/2006/relationships/hyperlink" Target="mailto:ufk@m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armco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ufk@mv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priem@pharmcol.ru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8;&#1085;&#1092;&#1086;&#1088;&#1084;%20&#1087;&#1080;&#1089;&#1100;&#1084;&#1072;\&#1089;&#1087;&#1088;&#1072;&#1074;&#1082;&#1072;%20&#1087;&#1086;%20&#1079;&#1088;&#1077;&#1085;&#1080;&#1102;%2029.01.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FD7D5-A4CD-41B5-8893-4DC28868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справка по зрению 29.01.2014</Template>
  <TotalTime>1</TotalTime>
  <Pages>5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 УФК</Company>
  <LinksUpToDate>false</LinksUpToDate>
  <CharactersWithSpaces>8505</CharactersWithSpaces>
  <SharedDoc>false</SharedDoc>
  <HLinks>
    <vt:vector size="30" baseType="variant">
      <vt:variant>
        <vt:i4>3407914</vt:i4>
      </vt:variant>
      <vt:variant>
        <vt:i4>12</vt:i4>
      </vt:variant>
      <vt:variant>
        <vt:i4>0</vt:i4>
      </vt:variant>
      <vt:variant>
        <vt:i4>5</vt:i4>
      </vt:variant>
      <vt:variant>
        <vt:lpwstr>mailto:ufk_invalid@mail.ru</vt:lpwstr>
      </vt:variant>
      <vt:variant>
        <vt:lpwstr/>
      </vt:variant>
      <vt:variant>
        <vt:i4>4849768</vt:i4>
      </vt:variant>
      <vt:variant>
        <vt:i4>9</vt:i4>
      </vt:variant>
      <vt:variant>
        <vt:i4>0</vt:i4>
      </vt:variant>
      <vt:variant>
        <vt:i4>5</vt:i4>
      </vt:variant>
      <vt:variant>
        <vt:lpwstr>mailto:ufk@mv.ru</vt:lpwstr>
      </vt:variant>
      <vt:variant>
        <vt:lpwstr/>
      </vt:variant>
      <vt:variant>
        <vt:i4>6488119</vt:i4>
      </vt:variant>
      <vt:variant>
        <vt:i4>6</vt:i4>
      </vt:variant>
      <vt:variant>
        <vt:i4>0</vt:i4>
      </vt:variant>
      <vt:variant>
        <vt:i4>5</vt:i4>
      </vt:variant>
      <vt:variant>
        <vt:lpwstr>http://www.pharmcol.ru/</vt:lpwstr>
      </vt:variant>
      <vt:variant>
        <vt:lpwstr/>
      </vt:variant>
      <vt:variant>
        <vt:i4>6488119</vt:i4>
      </vt:variant>
      <vt:variant>
        <vt:i4>3</vt:i4>
      </vt:variant>
      <vt:variant>
        <vt:i4>0</vt:i4>
      </vt:variant>
      <vt:variant>
        <vt:i4>5</vt:i4>
      </vt:variant>
      <vt:variant>
        <vt:lpwstr>http://www.pharmcol.ru/</vt:lpwstr>
      </vt:variant>
      <vt:variant>
        <vt:lpwstr/>
      </vt:variant>
      <vt:variant>
        <vt:i4>4849768</vt:i4>
      </vt:variant>
      <vt:variant>
        <vt:i4>0</vt:i4>
      </vt:variant>
      <vt:variant>
        <vt:i4>0</vt:i4>
      </vt:variant>
      <vt:variant>
        <vt:i4>5</vt:i4>
      </vt:variant>
      <vt:variant>
        <vt:lpwstr>mailto:ufk@mv.ru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kraftway</dc:creator>
  <cp:lastModifiedBy>ОРИ</cp:lastModifiedBy>
  <cp:revision>2</cp:revision>
  <dcterms:created xsi:type="dcterms:W3CDTF">2018-05-08T06:57:00Z</dcterms:created>
  <dcterms:modified xsi:type="dcterms:W3CDTF">2018-05-08T06:57:00Z</dcterms:modified>
</cp:coreProperties>
</file>